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12" w:rsidRPr="007E1942" w:rsidRDefault="00D05512" w:rsidP="00D05512">
      <w:pPr>
        <w:pStyle w:val="Style1"/>
        <w:pBdr>
          <w:top w:val="single" w:sz="4" w:space="1" w:color="auto" w:shadow="1"/>
          <w:left w:val="single" w:sz="4" w:space="4" w:color="auto" w:shadow="1"/>
          <w:bottom w:val="single" w:sz="4" w:space="1" w:color="auto" w:shadow="1"/>
          <w:right w:val="single" w:sz="4" w:space="4" w:color="auto" w:shadow="1"/>
        </w:pBdr>
        <w:jc w:val="center"/>
        <w:rPr>
          <w:b/>
          <w:i/>
          <w:sz w:val="20"/>
        </w:rPr>
      </w:pPr>
      <w:bookmarkStart w:id="0" w:name="_GoBack"/>
      <w:bookmarkEnd w:id="0"/>
      <w:r w:rsidRPr="007E1942">
        <w:rPr>
          <w:b/>
          <w:i/>
          <w:sz w:val="20"/>
        </w:rPr>
        <w:t>ENGL 27600: Shakespeare on Film</w:t>
      </w:r>
    </w:p>
    <w:p w:rsidR="00D05512" w:rsidRPr="007E1942" w:rsidRDefault="007834F0" w:rsidP="00D05512">
      <w:pPr>
        <w:pStyle w:val="Style1"/>
        <w:pBdr>
          <w:top w:val="single" w:sz="4" w:space="1" w:color="auto" w:shadow="1"/>
          <w:left w:val="single" w:sz="4" w:space="4" w:color="auto" w:shadow="1"/>
          <w:bottom w:val="single" w:sz="4" w:space="1" w:color="auto" w:shadow="1"/>
          <w:right w:val="single" w:sz="4" w:space="4" w:color="auto" w:shadow="1"/>
        </w:pBdr>
        <w:jc w:val="center"/>
        <w:rPr>
          <w:sz w:val="20"/>
        </w:rPr>
      </w:pPr>
      <w:r w:rsidRPr="007E1942">
        <w:rPr>
          <w:sz w:val="20"/>
        </w:rPr>
        <w:t>Fall 2012</w:t>
      </w:r>
      <w:r w:rsidR="00D05512" w:rsidRPr="007E1942">
        <w:rPr>
          <w:sz w:val="20"/>
        </w:rPr>
        <w:t xml:space="preserve"> MW 10:30-12:20 BRWN 1154</w:t>
      </w:r>
    </w:p>
    <w:p w:rsidR="00D05512" w:rsidRPr="007E1942" w:rsidRDefault="00D05512" w:rsidP="00D05512">
      <w:pPr>
        <w:pStyle w:val="Style1"/>
        <w:pBdr>
          <w:top w:val="single" w:sz="4" w:space="1" w:color="auto" w:shadow="1"/>
          <w:left w:val="single" w:sz="4" w:space="4" w:color="auto" w:shadow="1"/>
          <w:bottom w:val="single" w:sz="4" w:space="1" w:color="auto" w:shadow="1"/>
          <w:right w:val="single" w:sz="4" w:space="4" w:color="auto" w:shadow="1"/>
        </w:pBdr>
        <w:jc w:val="center"/>
        <w:rPr>
          <w:sz w:val="20"/>
        </w:rPr>
      </w:pPr>
    </w:p>
    <w:p w:rsidR="00D05512" w:rsidRPr="007E1942" w:rsidRDefault="00AA6615" w:rsidP="00D05512">
      <w:pPr>
        <w:pStyle w:val="Style1"/>
        <w:pBdr>
          <w:top w:val="single" w:sz="4" w:space="1" w:color="auto" w:shadow="1"/>
          <w:left w:val="single" w:sz="4" w:space="4" w:color="auto" w:shadow="1"/>
          <w:bottom w:val="single" w:sz="4" w:space="1" w:color="auto" w:shadow="1"/>
          <w:right w:val="single" w:sz="4" w:space="4" w:color="auto" w:shadow="1"/>
        </w:pBdr>
        <w:rPr>
          <w:sz w:val="20"/>
        </w:rPr>
      </w:pPr>
      <w:r w:rsidRPr="007E1942">
        <w:rPr>
          <w:sz w:val="20"/>
        </w:rPr>
        <w:t xml:space="preserve">Professor </w:t>
      </w:r>
      <w:r w:rsidR="00D05512" w:rsidRPr="007E1942">
        <w:rPr>
          <w:sz w:val="20"/>
        </w:rPr>
        <w:t xml:space="preserve">Charles Ross; </w:t>
      </w:r>
      <w:proofErr w:type="spellStart"/>
      <w:r w:rsidR="00D05512" w:rsidRPr="007E1942">
        <w:rPr>
          <w:sz w:val="20"/>
        </w:rPr>
        <w:t>Heavilon</w:t>
      </w:r>
      <w:proofErr w:type="spellEnd"/>
      <w:r w:rsidR="00D05512" w:rsidRPr="007E1942">
        <w:rPr>
          <w:sz w:val="20"/>
        </w:rPr>
        <w:t xml:space="preserve"> Hall 313 </w:t>
      </w:r>
    </w:p>
    <w:p w:rsidR="00D05512" w:rsidRPr="007E1942" w:rsidRDefault="00D05512" w:rsidP="00D05512">
      <w:pPr>
        <w:pStyle w:val="Style1"/>
        <w:pBdr>
          <w:top w:val="single" w:sz="4" w:space="1" w:color="auto" w:shadow="1"/>
          <w:left w:val="single" w:sz="4" w:space="4" w:color="auto" w:shadow="1"/>
          <w:bottom w:val="single" w:sz="4" w:space="1" w:color="auto" w:shadow="1"/>
          <w:right w:val="single" w:sz="4" w:space="4" w:color="auto" w:shadow="1"/>
        </w:pBdr>
        <w:rPr>
          <w:sz w:val="20"/>
        </w:rPr>
      </w:pPr>
      <w:r w:rsidRPr="007E1942">
        <w:rPr>
          <w:sz w:val="20"/>
        </w:rPr>
        <w:t>Office h</w:t>
      </w:r>
      <w:r w:rsidR="000A47E1" w:rsidRPr="007E1942">
        <w:rPr>
          <w:sz w:val="20"/>
        </w:rPr>
        <w:t>ours: MW 1:30-3</w:t>
      </w:r>
      <w:r w:rsidRPr="007E1942">
        <w:rPr>
          <w:sz w:val="20"/>
        </w:rPr>
        <w:t xml:space="preserve">:30, </w:t>
      </w:r>
    </w:p>
    <w:p w:rsidR="00D05512" w:rsidRPr="007E1942" w:rsidRDefault="00D05512" w:rsidP="00D05512">
      <w:pPr>
        <w:pStyle w:val="Style1"/>
        <w:pBdr>
          <w:top w:val="single" w:sz="4" w:space="1" w:color="auto" w:shadow="1"/>
          <w:left w:val="single" w:sz="4" w:space="4" w:color="auto" w:shadow="1"/>
          <w:bottom w:val="single" w:sz="4" w:space="1" w:color="auto" w:shadow="1"/>
          <w:right w:val="single" w:sz="4" w:space="4" w:color="auto" w:shadow="1"/>
        </w:pBdr>
        <w:rPr>
          <w:sz w:val="20"/>
        </w:rPr>
      </w:pPr>
      <w:r w:rsidRPr="007E1942">
        <w:rPr>
          <w:sz w:val="20"/>
        </w:rPr>
        <w:t xml:space="preserve">Email: </w:t>
      </w:r>
      <w:hyperlink r:id="rId8" w:history="1">
        <w:r w:rsidRPr="007E1942">
          <w:rPr>
            <w:rStyle w:val="Hyperlink"/>
            <w:sz w:val="20"/>
          </w:rPr>
          <w:t>rosscs@purdue.edu</w:t>
        </w:r>
      </w:hyperlink>
      <w:r w:rsidRPr="007E1942">
        <w:rPr>
          <w:sz w:val="20"/>
        </w:rPr>
        <w:t>; tel. 494-3729</w:t>
      </w:r>
    </w:p>
    <w:p w:rsidR="00D05512" w:rsidRPr="007E1942" w:rsidRDefault="00D05512" w:rsidP="00D05512">
      <w:pPr>
        <w:pStyle w:val="Style1"/>
        <w:pBdr>
          <w:top w:val="single" w:sz="4" w:space="1" w:color="auto" w:shadow="1"/>
          <w:left w:val="single" w:sz="4" w:space="4" w:color="auto" w:shadow="1"/>
          <w:bottom w:val="single" w:sz="4" w:space="1" w:color="auto" w:shadow="1"/>
          <w:right w:val="single" w:sz="4" w:space="4" w:color="auto" w:shadow="1"/>
        </w:pBdr>
        <w:jc w:val="center"/>
        <w:rPr>
          <w:sz w:val="20"/>
        </w:rPr>
      </w:pPr>
    </w:p>
    <w:p w:rsidR="00D05512" w:rsidRPr="007E1942" w:rsidRDefault="00AA6615" w:rsidP="00D05512">
      <w:pPr>
        <w:pStyle w:val="Style1"/>
        <w:pBdr>
          <w:top w:val="single" w:sz="4" w:space="1" w:color="auto" w:shadow="1"/>
          <w:left w:val="single" w:sz="4" w:space="4" w:color="auto" w:shadow="1"/>
          <w:bottom w:val="single" w:sz="4" w:space="1" w:color="auto" w:shadow="1"/>
          <w:right w:val="single" w:sz="4" w:space="4" w:color="auto" w:shadow="1"/>
        </w:pBdr>
        <w:rPr>
          <w:sz w:val="20"/>
        </w:rPr>
      </w:pPr>
      <w:r w:rsidRPr="007E1942">
        <w:rPr>
          <w:sz w:val="20"/>
        </w:rPr>
        <w:t xml:space="preserve">TA: </w:t>
      </w:r>
      <w:r w:rsidR="007834F0" w:rsidRPr="007E1942">
        <w:rPr>
          <w:sz w:val="20"/>
        </w:rPr>
        <w:t xml:space="preserve">Jason </w:t>
      </w:r>
      <w:proofErr w:type="spellStart"/>
      <w:r w:rsidR="007834F0" w:rsidRPr="007E1942">
        <w:rPr>
          <w:sz w:val="20"/>
        </w:rPr>
        <w:t>Lotz</w:t>
      </w:r>
      <w:proofErr w:type="spellEnd"/>
      <w:r w:rsidR="00D05512" w:rsidRPr="007E1942">
        <w:rPr>
          <w:sz w:val="20"/>
        </w:rPr>
        <w:t xml:space="preserve">: </w:t>
      </w:r>
      <w:proofErr w:type="spellStart"/>
      <w:r w:rsidR="00D05512" w:rsidRPr="007E1942">
        <w:rPr>
          <w:sz w:val="20"/>
        </w:rPr>
        <w:t>Heavilon</w:t>
      </w:r>
      <w:proofErr w:type="spellEnd"/>
      <w:r w:rsidR="00D05512" w:rsidRPr="007E1942">
        <w:rPr>
          <w:sz w:val="20"/>
        </w:rPr>
        <w:t xml:space="preserve"> Hall </w:t>
      </w:r>
      <w:r w:rsidR="000A47E1" w:rsidRPr="007E1942">
        <w:rPr>
          <w:sz w:val="20"/>
        </w:rPr>
        <w:t>310</w:t>
      </w:r>
    </w:p>
    <w:p w:rsidR="00D05512" w:rsidRPr="007E1942" w:rsidRDefault="00D05512" w:rsidP="00D05512">
      <w:pPr>
        <w:pStyle w:val="Style1"/>
        <w:pBdr>
          <w:top w:val="single" w:sz="4" w:space="1" w:color="auto" w:shadow="1"/>
          <w:left w:val="single" w:sz="4" w:space="4" w:color="auto" w:shadow="1"/>
          <w:bottom w:val="single" w:sz="4" w:space="1" w:color="auto" w:shadow="1"/>
          <w:right w:val="single" w:sz="4" w:space="4" w:color="auto" w:shadow="1"/>
        </w:pBdr>
        <w:rPr>
          <w:sz w:val="20"/>
        </w:rPr>
      </w:pPr>
      <w:r w:rsidRPr="007E1942">
        <w:rPr>
          <w:sz w:val="20"/>
        </w:rPr>
        <w:t xml:space="preserve">Office hours: after class, or by appointment any time </w:t>
      </w:r>
    </w:p>
    <w:p w:rsidR="00D05512" w:rsidRPr="007E1942" w:rsidRDefault="00D05512" w:rsidP="00D05512">
      <w:pPr>
        <w:pStyle w:val="Style1"/>
        <w:pBdr>
          <w:top w:val="single" w:sz="4" w:space="1" w:color="auto" w:shadow="1"/>
          <w:left w:val="single" w:sz="4" w:space="4" w:color="auto" w:shadow="1"/>
          <w:bottom w:val="single" w:sz="4" w:space="1" w:color="auto" w:shadow="1"/>
          <w:right w:val="single" w:sz="4" w:space="4" w:color="auto" w:shadow="1"/>
        </w:pBdr>
        <w:rPr>
          <w:sz w:val="20"/>
        </w:rPr>
      </w:pPr>
      <w:r w:rsidRPr="007E1942">
        <w:rPr>
          <w:sz w:val="20"/>
        </w:rPr>
        <w:t xml:space="preserve">Email: </w:t>
      </w:r>
      <w:r w:rsidR="007834F0" w:rsidRPr="007E1942">
        <w:rPr>
          <w:sz w:val="20"/>
        </w:rPr>
        <w:t>jlotz</w:t>
      </w:r>
      <w:r w:rsidRPr="007E1942">
        <w:rPr>
          <w:sz w:val="20"/>
        </w:rPr>
        <w:t>@purdue.edu</w:t>
      </w:r>
    </w:p>
    <w:p w:rsidR="00D05512" w:rsidRPr="007E1942" w:rsidRDefault="00D05512" w:rsidP="00D05512">
      <w:pPr>
        <w:pStyle w:val="Style1"/>
        <w:jc w:val="center"/>
        <w:rPr>
          <w:sz w:val="20"/>
        </w:rPr>
      </w:pPr>
    </w:p>
    <w:p w:rsidR="00D05512" w:rsidRPr="007E1942" w:rsidRDefault="00D05512" w:rsidP="00D05512">
      <w:pPr>
        <w:pStyle w:val="Style1"/>
        <w:rPr>
          <w:b/>
          <w:i/>
          <w:sz w:val="20"/>
        </w:rPr>
      </w:pPr>
      <w:r w:rsidRPr="007E1942">
        <w:rPr>
          <w:b/>
          <w:i/>
          <w:sz w:val="20"/>
        </w:rPr>
        <w:t>Course Description</w:t>
      </w:r>
    </w:p>
    <w:p w:rsidR="00D05512" w:rsidRPr="007E1942" w:rsidRDefault="00D05512" w:rsidP="00D05512">
      <w:pPr>
        <w:rPr>
          <w:rFonts w:ascii="Times New Roman" w:hAnsi="Times New Roman"/>
          <w:sz w:val="20"/>
        </w:rPr>
      </w:pPr>
      <w:r w:rsidRPr="007E1942">
        <w:rPr>
          <w:rFonts w:ascii="Times New Roman" w:hAnsi="Times New Roman"/>
          <w:sz w:val="20"/>
        </w:rPr>
        <w:t xml:space="preserve">In this course we read six plays by Shakespeare, watch film adaptations, and consider the differences between their presentation on the page, the stage, and the screen. </w:t>
      </w:r>
    </w:p>
    <w:p w:rsidR="00D05512" w:rsidRPr="007E1942" w:rsidRDefault="00D05512" w:rsidP="00D05512">
      <w:pPr>
        <w:pStyle w:val="Style1"/>
        <w:rPr>
          <w:sz w:val="20"/>
        </w:rPr>
      </w:pPr>
    </w:p>
    <w:p w:rsidR="00D05512" w:rsidRPr="007E1942" w:rsidRDefault="00D05512" w:rsidP="00D05512">
      <w:pPr>
        <w:pStyle w:val="Style1"/>
        <w:rPr>
          <w:sz w:val="20"/>
        </w:rPr>
      </w:pPr>
      <w:r w:rsidRPr="007E1942">
        <w:rPr>
          <w:b/>
          <w:i/>
          <w:sz w:val="20"/>
        </w:rPr>
        <w:t>Course Objectives</w:t>
      </w:r>
    </w:p>
    <w:p w:rsidR="00D05512" w:rsidRPr="007E1942" w:rsidRDefault="00D05512" w:rsidP="00D05512">
      <w:pPr>
        <w:pStyle w:val="Style1"/>
        <w:rPr>
          <w:sz w:val="20"/>
        </w:rPr>
      </w:pPr>
      <w:r w:rsidRPr="007E1942">
        <w:rPr>
          <w:sz w:val="20"/>
        </w:rPr>
        <w:t>In this class you will</w:t>
      </w:r>
    </w:p>
    <w:p w:rsidR="000A47E1" w:rsidRPr="007E1942" w:rsidRDefault="000A47E1" w:rsidP="000A47E1">
      <w:pPr>
        <w:pStyle w:val="Style1"/>
        <w:numPr>
          <w:ilvl w:val="0"/>
          <w:numId w:val="3"/>
        </w:numPr>
        <w:rPr>
          <w:sz w:val="20"/>
        </w:rPr>
      </w:pPr>
      <w:r w:rsidRPr="007E1942">
        <w:rPr>
          <w:sz w:val="20"/>
        </w:rPr>
        <w:t>Read six Shakespeare plays and compare them to movie versions: What was put in; what was left out?</w:t>
      </w:r>
    </w:p>
    <w:p w:rsidR="00D05512" w:rsidRPr="007E1942" w:rsidRDefault="00D05512" w:rsidP="00D05512">
      <w:pPr>
        <w:pStyle w:val="Style1"/>
        <w:numPr>
          <w:ilvl w:val="0"/>
          <w:numId w:val="3"/>
        </w:numPr>
        <w:rPr>
          <w:sz w:val="20"/>
        </w:rPr>
      </w:pPr>
      <w:r w:rsidRPr="007E1942">
        <w:rPr>
          <w:sz w:val="20"/>
        </w:rPr>
        <w:t>Consider film as an aesthetic experience and how it differs from a stage play or a text</w:t>
      </w:r>
    </w:p>
    <w:p w:rsidR="00D05512" w:rsidRPr="007E1942" w:rsidRDefault="00D05512" w:rsidP="00D05512">
      <w:pPr>
        <w:pStyle w:val="Style1"/>
        <w:numPr>
          <w:ilvl w:val="0"/>
          <w:numId w:val="3"/>
        </w:numPr>
        <w:rPr>
          <w:sz w:val="20"/>
        </w:rPr>
      </w:pPr>
      <w:r w:rsidRPr="007E1942">
        <w:rPr>
          <w:sz w:val="20"/>
        </w:rPr>
        <w:t>Learn about Shakespeare’s life and language, distinguish verse from prose</w:t>
      </w:r>
      <w:r w:rsidR="007834F0" w:rsidRPr="007E1942">
        <w:rPr>
          <w:sz w:val="20"/>
        </w:rPr>
        <w:t xml:space="preserve">, </w:t>
      </w:r>
      <w:proofErr w:type="gramStart"/>
      <w:r w:rsidR="007834F0" w:rsidRPr="007E1942">
        <w:rPr>
          <w:sz w:val="20"/>
        </w:rPr>
        <w:t>become</w:t>
      </w:r>
      <w:proofErr w:type="gramEnd"/>
      <w:r w:rsidR="007834F0" w:rsidRPr="007E1942">
        <w:rPr>
          <w:sz w:val="20"/>
        </w:rPr>
        <w:t xml:space="preserve"> comfortable with Shakespeare’s wri</w:t>
      </w:r>
      <w:r w:rsidR="000A47E1" w:rsidRPr="007E1942">
        <w:rPr>
          <w:sz w:val="20"/>
        </w:rPr>
        <w:t>tten texts.</w:t>
      </w:r>
    </w:p>
    <w:p w:rsidR="00D05512" w:rsidRPr="007E1942" w:rsidRDefault="00D05512" w:rsidP="00D05512">
      <w:pPr>
        <w:pStyle w:val="Style1"/>
        <w:numPr>
          <w:ilvl w:val="0"/>
          <w:numId w:val="3"/>
        </w:numPr>
        <w:rPr>
          <w:sz w:val="20"/>
        </w:rPr>
      </w:pPr>
      <w:r w:rsidRPr="007E1942">
        <w:rPr>
          <w:sz w:val="20"/>
        </w:rPr>
        <w:t>Learn to think about the genres of comedy, tragedy, history, and romance</w:t>
      </w:r>
    </w:p>
    <w:p w:rsidR="007834F0" w:rsidRPr="007E1942" w:rsidRDefault="00D05512" w:rsidP="00D05512">
      <w:pPr>
        <w:pStyle w:val="Style1"/>
        <w:numPr>
          <w:ilvl w:val="0"/>
          <w:numId w:val="3"/>
        </w:numPr>
        <w:rPr>
          <w:sz w:val="20"/>
        </w:rPr>
      </w:pPr>
      <w:r w:rsidRPr="007E1942">
        <w:rPr>
          <w:sz w:val="20"/>
        </w:rPr>
        <w:t>Explore what aspects of human nature are timeless, which are culturally conditioned.</w:t>
      </w:r>
    </w:p>
    <w:p w:rsidR="00D05512" w:rsidRPr="007E1942" w:rsidRDefault="000A47E1" w:rsidP="00D05512">
      <w:pPr>
        <w:pStyle w:val="Style1"/>
        <w:numPr>
          <w:ilvl w:val="0"/>
          <w:numId w:val="3"/>
        </w:numPr>
        <w:rPr>
          <w:sz w:val="20"/>
        </w:rPr>
      </w:pPr>
      <w:r w:rsidRPr="007E1942">
        <w:rPr>
          <w:sz w:val="20"/>
        </w:rPr>
        <w:t>Respond to films based on Shakespeare’s plays orally and in writing, c</w:t>
      </w:r>
      <w:r w:rsidR="007834F0" w:rsidRPr="007E1942">
        <w:rPr>
          <w:sz w:val="20"/>
        </w:rPr>
        <w:t>onsider</w:t>
      </w:r>
      <w:r w:rsidRPr="007E1942">
        <w:rPr>
          <w:sz w:val="20"/>
        </w:rPr>
        <w:t>ing</w:t>
      </w:r>
      <w:r w:rsidR="007834F0" w:rsidRPr="007E1942">
        <w:rPr>
          <w:sz w:val="20"/>
        </w:rPr>
        <w:t xml:space="preserve"> cultural issues such as women and agency, tyranny, love and marriage, fathers and daughters, metaphysics and spirituality, frien</w:t>
      </w:r>
      <w:r w:rsidR="00F578AC" w:rsidRPr="007E1942">
        <w:rPr>
          <w:sz w:val="20"/>
        </w:rPr>
        <w:t>d</w:t>
      </w:r>
      <w:r w:rsidR="007834F0" w:rsidRPr="007E1942">
        <w:rPr>
          <w:sz w:val="20"/>
        </w:rPr>
        <w:t>ship, revenge, religion.</w:t>
      </w:r>
    </w:p>
    <w:p w:rsidR="00D05512" w:rsidRPr="007E1942" w:rsidRDefault="00D05512" w:rsidP="00D05512">
      <w:pPr>
        <w:pStyle w:val="Style1"/>
        <w:rPr>
          <w:sz w:val="20"/>
        </w:rPr>
      </w:pPr>
    </w:p>
    <w:p w:rsidR="00D05512" w:rsidRPr="007E1942" w:rsidRDefault="00D05512" w:rsidP="00D05512">
      <w:pPr>
        <w:pStyle w:val="Style1"/>
        <w:rPr>
          <w:b/>
          <w:i/>
          <w:sz w:val="20"/>
        </w:rPr>
      </w:pPr>
      <w:r w:rsidRPr="007E1942">
        <w:rPr>
          <w:b/>
          <w:i/>
          <w:sz w:val="20"/>
        </w:rPr>
        <w:t>Required Texts:</w:t>
      </w:r>
    </w:p>
    <w:p w:rsidR="00D05512" w:rsidRPr="007E1942" w:rsidRDefault="00F578AC" w:rsidP="00D05512">
      <w:pPr>
        <w:rPr>
          <w:rFonts w:ascii="Times New Roman" w:hAnsi="Times New Roman"/>
          <w:sz w:val="20"/>
        </w:rPr>
      </w:pPr>
      <w:r w:rsidRPr="007E1942">
        <w:rPr>
          <w:rFonts w:ascii="Times New Roman" w:hAnsi="Times New Roman"/>
          <w:sz w:val="20"/>
        </w:rPr>
        <w:t xml:space="preserve">Texts are the Oxford World’s Classics paperback editions, available at </w:t>
      </w:r>
      <w:proofErr w:type="spellStart"/>
      <w:r w:rsidRPr="007E1942">
        <w:rPr>
          <w:rFonts w:ascii="Times New Roman" w:hAnsi="Times New Roman"/>
          <w:sz w:val="20"/>
        </w:rPr>
        <w:t>Von’s</w:t>
      </w:r>
      <w:proofErr w:type="spellEnd"/>
      <w:r w:rsidRPr="007E1942">
        <w:rPr>
          <w:rFonts w:ascii="Times New Roman" w:hAnsi="Times New Roman"/>
          <w:sz w:val="20"/>
        </w:rPr>
        <w:t xml:space="preserve"> Bookstore. (</w:t>
      </w:r>
      <w:r w:rsidR="00D05512" w:rsidRPr="007E1942">
        <w:rPr>
          <w:rFonts w:ascii="Times New Roman" w:hAnsi="Times New Roman"/>
          <w:sz w:val="20"/>
        </w:rPr>
        <w:t xml:space="preserve">The text formerly use for this class is out of print: </w:t>
      </w:r>
      <w:proofErr w:type="spellStart"/>
      <w:r w:rsidR="00D05512" w:rsidRPr="007E1942">
        <w:rPr>
          <w:rFonts w:ascii="Times New Roman" w:hAnsi="Times New Roman"/>
          <w:sz w:val="20"/>
        </w:rPr>
        <w:t>Bevington</w:t>
      </w:r>
      <w:proofErr w:type="spellEnd"/>
      <w:r w:rsidR="00D05512" w:rsidRPr="007E1942">
        <w:rPr>
          <w:rFonts w:ascii="Times New Roman" w:hAnsi="Times New Roman"/>
          <w:sz w:val="20"/>
        </w:rPr>
        <w:t xml:space="preserve">, David. </w:t>
      </w:r>
      <w:r w:rsidR="00D05512" w:rsidRPr="007E1942">
        <w:rPr>
          <w:rFonts w:ascii="Times New Roman" w:hAnsi="Times New Roman"/>
          <w:i/>
          <w:sz w:val="20"/>
        </w:rPr>
        <w:t>Shakespeare: Stage, Screen, Script</w:t>
      </w:r>
      <w:r w:rsidR="00D05512" w:rsidRPr="007E1942">
        <w:rPr>
          <w:rFonts w:ascii="Times New Roman" w:hAnsi="Times New Roman"/>
          <w:sz w:val="20"/>
        </w:rPr>
        <w:t xml:space="preserve">. New York: Longman Pearson, 2005. Key pages from this text will be available on-line, as will texts of </w:t>
      </w:r>
      <w:r w:rsidRPr="007E1942">
        <w:rPr>
          <w:rFonts w:ascii="Times New Roman" w:hAnsi="Times New Roman"/>
          <w:sz w:val="20"/>
        </w:rPr>
        <w:t>the plays, but for notes, introductions</w:t>
      </w:r>
      <w:r w:rsidR="00AA6615" w:rsidRPr="007E1942">
        <w:rPr>
          <w:rFonts w:ascii="Times New Roman" w:hAnsi="Times New Roman"/>
          <w:sz w:val="20"/>
        </w:rPr>
        <w:t>,</w:t>
      </w:r>
      <w:r w:rsidRPr="007E1942">
        <w:rPr>
          <w:rFonts w:ascii="Times New Roman" w:hAnsi="Times New Roman"/>
          <w:sz w:val="20"/>
        </w:rPr>
        <w:t xml:space="preserve"> and line numbers for easy access in class, you need the paperbacks.)</w:t>
      </w:r>
    </w:p>
    <w:p w:rsidR="00D05512" w:rsidRPr="007E1942" w:rsidRDefault="00D05512" w:rsidP="00D05512">
      <w:pPr>
        <w:rPr>
          <w:rFonts w:ascii="Times New Roman" w:hAnsi="Times New Roman"/>
          <w:sz w:val="20"/>
        </w:rPr>
      </w:pPr>
    </w:p>
    <w:p w:rsidR="00D05512" w:rsidRPr="007E1942" w:rsidRDefault="00F578AC" w:rsidP="00D05512">
      <w:pPr>
        <w:rPr>
          <w:rFonts w:ascii="Times New Roman" w:hAnsi="Times New Roman"/>
          <w:sz w:val="20"/>
        </w:rPr>
      </w:pPr>
      <w:r w:rsidRPr="007E1942">
        <w:rPr>
          <w:rFonts w:ascii="Times New Roman" w:hAnsi="Times New Roman"/>
          <w:sz w:val="20"/>
        </w:rPr>
        <w:t>Films</w:t>
      </w:r>
      <w:r w:rsidR="00D05512" w:rsidRPr="007E1942">
        <w:rPr>
          <w:rFonts w:ascii="Times New Roman" w:hAnsi="Times New Roman"/>
          <w:sz w:val="20"/>
        </w:rPr>
        <w:t xml:space="preserve"> are available on reserve in the Hicks Undergraduate Library; all can be </w:t>
      </w:r>
      <w:r w:rsidR="000A47E1" w:rsidRPr="007E1942">
        <w:rPr>
          <w:rFonts w:ascii="Times New Roman" w:hAnsi="Times New Roman"/>
          <w:sz w:val="20"/>
        </w:rPr>
        <w:t>watched</w:t>
      </w:r>
      <w:r w:rsidR="00D05512" w:rsidRPr="007E1942">
        <w:rPr>
          <w:rFonts w:ascii="Times New Roman" w:hAnsi="Times New Roman"/>
          <w:sz w:val="20"/>
        </w:rPr>
        <w:t xml:space="preserve"> through Netflix or purchased through Amazon. </w:t>
      </w:r>
    </w:p>
    <w:p w:rsidR="00D05512" w:rsidRPr="007E1942" w:rsidRDefault="00D05512" w:rsidP="00D05512">
      <w:pPr>
        <w:pStyle w:val="centeredheading"/>
        <w:rPr>
          <w:rFonts w:ascii="Times New Roman" w:hAnsi="Times New Roman"/>
          <w:b w:val="0"/>
          <w:sz w:val="20"/>
        </w:rPr>
      </w:pPr>
    </w:p>
    <w:p w:rsidR="00D05512" w:rsidRPr="007E1942" w:rsidRDefault="00D05512" w:rsidP="00D05512">
      <w:pPr>
        <w:pStyle w:val="centeredheading"/>
        <w:rPr>
          <w:rFonts w:ascii="Times New Roman" w:hAnsi="Times New Roman"/>
          <w:b w:val="0"/>
          <w:sz w:val="20"/>
        </w:rPr>
      </w:pPr>
      <w:proofErr w:type="gramStart"/>
      <w:r w:rsidRPr="007E1942">
        <w:rPr>
          <w:rFonts w:ascii="Times New Roman" w:hAnsi="Times New Roman"/>
          <w:b w:val="0"/>
          <w:sz w:val="20"/>
        </w:rPr>
        <w:t>Suggested reading: Barton, John.</w:t>
      </w:r>
      <w:proofErr w:type="gramEnd"/>
      <w:r w:rsidRPr="007E1942">
        <w:rPr>
          <w:rFonts w:ascii="Times New Roman" w:hAnsi="Times New Roman"/>
          <w:b w:val="0"/>
          <w:sz w:val="20"/>
        </w:rPr>
        <w:t xml:space="preserve"> </w:t>
      </w:r>
      <w:proofErr w:type="gramStart"/>
      <w:r w:rsidRPr="007E1942">
        <w:rPr>
          <w:rFonts w:ascii="Times New Roman" w:hAnsi="Times New Roman"/>
          <w:b w:val="0"/>
          <w:i/>
          <w:sz w:val="20"/>
        </w:rPr>
        <w:t>Playing Shakespeare</w:t>
      </w:r>
      <w:r w:rsidRPr="007E1942">
        <w:rPr>
          <w:rFonts w:ascii="Times New Roman" w:hAnsi="Times New Roman"/>
          <w:b w:val="0"/>
          <w:sz w:val="20"/>
        </w:rPr>
        <w:t>.</w:t>
      </w:r>
      <w:proofErr w:type="gramEnd"/>
      <w:r w:rsidRPr="007E1942">
        <w:rPr>
          <w:rFonts w:ascii="Times New Roman" w:hAnsi="Times New Roman"/>
          <w:b w:val="0"/>
          <w:sz w:val="20"/>
        </w:rPr>
        <w:t xml:space="preserve"> New York: Anchor Books, 1984. This is a series of lessons on speaking Shakespeare’s verse, available also on video and DVD in the Hicks Undergraduate Library.</w:t>
      </w:r>
    </w:p>
    <w:p w:rsidR="00D05512" w:rsidRPr="007E1942" w:rsidRDefault="00D05512" w:rsidP="00D05512">
      <w:pPr>
        <w:pStyle w:val="Style1"/>
        <w:rPr>
          <w:sz w:val="20"/>
        </w:rPr>
      </w:pPr>
    </w:p>
    <w:p w:rsidR="004B0527" w:rsidRPr="007E1942" w:rsidRDefault="004B0527" w:rsidP="00D05512">
      <w:pPr>
        <w:pStyle w:val="Style1"/>
        <w:rPr>
          <w:b/>
          <w:i/>
          <w:sz w:val="20"/>
        </w:rPr>
      </w:pPr>
      <w:r w:rsidRPr="007E1942">
        <w:rPr>
          <w:b/>
          <w:i/>
          <w:sz w:val="20"/>
        </w:rPr>
        <w:t>Assignments:</w:t>
      </w:r>
    </w:p>
    <w:p w:rsidR="00BD46C8" w:rsidRPr="007E1942" w:rsidRDefault="00BD46C8" w:rsidP="00D05512">
      <w:pPr>
        <w:pStyle w:val="Style1"/>
        <w:rPr>
          <w:b/>
          <w:i/>
          <w:sz w:val="20"/>
        </w:rPr>
      </w:pPr>
    </w:p>
    <w:p w:rsidR="00BD46C8" w:rsidRPr="007E1942" w:rsidRDefault="00BD46C8" w:rsidP="002A3F79">
      <w:pPr>
        <w:pStyle w:val="Style1"/>
        <w:numPr>
          <w:ilvl w:val="0"/>
          <w:numId w:val="5"/>
        </w:numPr>
        <w:rPr>
          <w:sz w:val="20"/>
        </w:rPr>
      </w:pPr>
      <w:r w:rsidRPr="007E1942">
        <w:rPr>
          <w:sz w:val="20"/>
        </w:rPr>
        <w:t>2 midterms and a final.</w:t>
      </w:r>
    </w:p>
    <w:p w:rsidR="00BD46C8" w:rsidRPr="007E1942" w:rsidRDefault="00BD46C8" w:rsidP="002A3F79">
      <w:pPr>
        <w:pStyle w:val="Style1"/>
        <w:numPr>
          <w:ilvl w:val="0"/>
          <w:numId w:val="5"/>
        </w:numPr>
        <w:rPr>
          <w:sz w:val="20"/>
        </w:rPr>
      </w:pPr>
      <w:r w:rsidRPr="007E1942">
        <w:rPr>
          <w:sz w:val="20"/>
        </w:rPr>
        <w:t>Three papers. You must choose either paper #1 or paper #2. The other two are your choice of papers 3, 4, and 5.</w:t>
      </w:r>
    </w:p>
    <w:p w:rsidR="00BD46C8" w:rsidRPr="007E1942" w:rsidRDefault="00BD46C8" w:rsidP="002A3F79">
      <w:pPr>
        <w:pStyle w:val="Style1"/>
        <w:numPr>
          <w:ilvl w:val="0"/>
          <w:numId w:val="5"/>
        </w:numPr>
        <w:rPr>
          <w:sz w:val="20"/>
        </w:rPr>
      </w:pPr>
      <w:r w:rsidRPr="007E1942">
        <w:rPr>
          <w:sz w:val="20"/>
        </w:rPr>
        <w:t xml:space="preserve">Video project on </w:t>
      </w:r>
      <w:r w:rsidRPr="007E1942">
        <w:rPr>
          <w:i/>
          <w:sz w:val="20"/>
        </w:rPr>
        <w:t>Macbeth</w:t>
      </w:r>
      <w:r w:rsidRPr="007E1942">
        <w:rPr>
          <w:sz w:val="20"/>
        </w:rPr>
        <w:t xml:space="preserve">. </w:t>
      </w:r>
    </w:p>
    <w:p w:rsidR="002A3F79" w:rsidRPr="007E1942" w:rsidRDefault="00BD46C8" w:rsidP="002A3F79">
      <w:pPr>
        <w:pStyle w:val="Style1"/>
        <w:numPr>
          <w:ilvl w:val="0"/>
          <w:numId w:val="5"/>
        </w:numPr>
        <w:rPr>
          <w:sz w:val="20"/>
        </w:rPr>
      </w:pPr>
      <w:r w:rsidRPr="007E1942">
        <w:rPr>
          <w:sz w:val="20"/>
        </w:rPr>
        <w:t>Class presenta</w:t>
      </w:r>
      <w:r w:rsidR="002A3F79" w:rsidRPr="007E1942">
        <w:rPr>
          <w:sz w:val="20"/>
        </w:rPr>
        <w:t>tion of one homework assignment. You will read one two-page (500 word) essay, following guidelines for oral presentation. The homework can become part of a paper.</w:t>
      </w:r>
    </w:p>
    <w:p w:rsidR="00BD46C8" w:rsidRPr="007E1942" w:rsidRDefault="00BD46C8" w:rsidP="00D05512">
      <w:pPr>
        <w:pStyle w:val="Style1"/>
        <w:rPr>
          <w:sz w:val="20"/>
        </w:rPr>
      </w:pPr>
    </w:p>
    <w:p w:rsidR="00D05512" w:rsidRPr="007E1942" w:rsidRDefault="00D05512" w:rsidP="00D05512">
      <w:pPr>
        <w:pStyle w:val="Style1"/>
        <w:rPr>
          <w:b/>
          <w:i/>
          <w:sz w:val="20"/>
        </w:rPr>
      </w:pPr>
      <w:r w:rsidRPr="007E1942">
        <w:rPr>
          <w:b/>
          <w:i/>
          <w:sz w:val="20"/>
        </w:rPr>
        <w:t>Attendance and Participation</w:t>
      </w:r>
    </w:p>
    <w:p w:rsidR="00D05512" w:rsidRPr="007E1942" w:rsidRDefault="00805C2F" w:rsidP="00D05512">
      <w:pPr>
        <w:rPr>
          <w:rFonts w:ascii="Times New Roman" w:hAnsi="Times New Roman"/>
          <w:sz w:val="20"/>
        </w:rPr>
      </w:pPr>
      <w:r w:rsidRPr="007E1942">
        <w:rPr>
          <w:rFonts w:ascii="Times New Roman" w:hAnsi="Times New Roman"/>
          <w:sz w:val="20"/>
        </w:rPr>
        <w:t>You are expected to be present in class, both hours, two days per week. Weekly homework is due in person,</w:t>
      </w:r>
      <w:r w:rsidR="00637729" w:rsidRPr="007E1942">
        <w:rPr>
          <w:rFonts w:ascii="Times New Roman" w:hAnsi="Times New Roman"/>
          <w:sz w:val="20"/>
        </w:rPr>
        <w:t xml:space="preserve"> in writing (hard copy), or you</w:t>
      </w:r>
      <w:r w:rsidRPr="007E1942">
        <w:rPr>
          <w:rFonts w:ascii="Times New Roman" w:hAnsi="Times New Roman"/>
          <w:sz w:val="20"/>
        </w:rPr>
        <w:t xml:space="preserve"> will be marked absent. </w:t>
      </w:r>
      <w:r w:rsidR="00565421" w:rsidRPr="007E1942">
        <w:rPr>
          <w:rFonts w:ascii="Times New Roman" w:hAnsi="Times New Roman"/>
          <w:sz w:val="20"/>
        </w:rPr>
        <w:t>After the third absence, you will lose a letter grade on the next exam. After the fourth absence, you may be dropped from the course.</w:t>
      </w:r>
    </w:p>
    <w:p w:rsidR="00D05512" w:rsidRPr="007E1942" w:rsidRDefault="00D05512" w:rsidP="00D05512">
      <w:pPr>
        <w:rPr>
          <w:rFonts w:ascii="Times New Roman" w:hAnsi="Times New Roman"/>
          <w:b/>
          <w:sz w:val="20"/>
        </w:rPr>
      </w:pPr>
    </w:p>
    <w:p w:rsidR="007E1942" w:rsidRPr="007E1942" w:rsidRDefault="007E1942" w:rsidP="007E1942">
      <w:pPr>
        <w:pStyle w:val="centeredheading"/>
        <w:rPr>
          <w:rFonts w:ascii="Times New Roman" w:hAnsi="Times New Roman"/>
          <w:sz w:val="20"/>
        </w:rPr>
      </w:pPr>
      <w:r w:rsidRPr="007E1942">
        <w:rPr>
          <w:rFonts w:ascii="Times New Roman" w:hAnsi="Times New Roman"/>
          <w:sz w:val="20"/>
        </w:rPr>
        <w:t>Films:</w:t>
      </w:r>
    </w:p>
    <w:p w:rsidR="007E1942" w:rsidRPr="007E1942" w:rsidRDefault="007E1942" w:rsidP="007E1942">
      <w:pPr>
        <w:ind w:left="720" w:hanging="720"/>
        <w:rPr>
          <w:rFonts w:ascii="Times New Roman" w:hAnsi="Times New Roman"/>
          <w:sz w:val="20"/>
        </w:rPr>
      </w:pPr>
      <w:r w:rsidRPr="007E1942">
        <w:rPr>
          <w:rFonts w:ascii="Times New Roman" w:hAnsi="Times New Roman"/>
          <w:sz w:val="20"/>
        </w:rPr>
        <w:lastRenderedPageBreak/>
        <w:t xml:space="preserve">1) </w:t>
      </w:r>
      <w:r w:rsidRPr="007E1942">
        <w:rPr>
          <w:rFonts w:ascii="Times New Roman" w:hAnsi="Times New Roman"/>
          <w:i/>
          <w:sz w:val="20"/>
        </w:rPr>
        <w:t>Taming of the Shrew</w:t>
      </w:r>
      <w:r w:rsidRPr="007E1942">
        <w:rPr>
          <w:rFonts w:ascii="Times New Roman" w:hAnsi="Times New Roman"/>
          <w:sz w:val="20"/>
        </w:rPr>
        <w:t xml:space="preserve">, directed by Franco </w:t>
      </w:r>
      <w:proofErr w:type="spellStart"/>
      <w:r w:rsidRPr="007E1942">
        <w:rPr>
          <w:rFonts w:ascii="Times New Roman" w:hAnsi="Times New Roman"/>
          <w:sz w:val="20"/>
        </w:rPr>
        <w:t>Zeffirelli</w:t>
      </w:r>
      <w:proofErr w:type="spellEnd"/>
      <w:r w:rsidRPr="007E1942">
        <w:rPr>
          <w:rFonts w:ascii="Times New Roman" w:hAnsi="Times New Roman"/>
          <w:sz w:val="20"/>
        </w:rPr>
        <w:t>; starring Elizabeth Taylor and Richard Burton (1968; 122 minutes)</w:t>
      </w:r>
    </w:p>
    <w:p w:rsidR="007E1942" w:rsidRPr="007E1942" w:rsidRDefault="007E1942" w:rsidP="007E1942">
      <w:pPr>
        <w:ind w:left="720" w:hanging="720"/>
        <w:rPr>
          <w:rFonts w:ascii="Times New Roman" w:hAnsi="Times New Roman"/>
          <w:sz w:val="20"/>
        </w:rPr>
      </w:pPr>
      <w:r w:rsidRPr="007E1942">
        <w:rPr>
          <w:rFonts w:ascii="Times New Roman" w:hAnsi="Times New Roman"/>
          <w:sz w:val="20"/>
        </w:rPr>
        <w:t xml:space="preserve">2) </w:t>
      </w:r>
      <w:r w:rsidRPr="007E1942">
        <w:rPr>
          <w:rFonts w:ascii="Times New Roman" w:hAnsi="Times New Roman"/>
          <w:i/>
          <w:sz w:val="20"/>
        </w:rPr>
        <w:t>Macbeth</w:t>
      </w:r>
      <w:r w:rsidRPr="007E1942">
        <w:rPr>
          <w:rFonts w:ascii="Times New Roman" w:hAnsi="Times New Roman"/>
          <w:sz w:val="20"/>
        </w:rPr>
        <w:t>, directed by Roman Polanski (1971, 139 minutes)</w:t>
      </w:r>
    </w:p>
    <w:p w:rsidR="007E1942" w:rsidRPr="007E1942" w:rsidRDefault="007E1942" w:rsidP="007E1942">
      <w:pPr>
        <w:ind w:left="720" w:hanging="720"/>
        <w:rPr>
          <w:rFonts w:ascii="Times New Roman" w:hAnsi="Times New Roman"/>
          <w:sz w:val="20"/>
        </w:rPr>
      </w:pPr>
      <w:r w:rsidRPr="007E1942">
        <w:rPr>
          <w:rFonts w:ascii="Times New Roman" w:hAnsi="Times New Roman"/>
          <w:sz w:val="20"/>
        </w:rPr>
        <w:t>3)</w:t>
      </w:r>
      <w:r w:rsidRPr="007E1942">
        <w:rPr>
          <w:rFonts w:ascii="Times New Roman" w:hAnsi="Times New Roman"/>
          <w:i/>
          <w:sz w:val="20"/>
        </w:rPr>
        <w:t xml:space="preserve"> </w:t>
      </w:r>
      <w:proofErr w:type="spellStart"/>
      <w:r w:rsidRPr="007E1942">
        <w:rPr>
          <w:rFonts w:ascii="Times New Roman" w:hAnsi="Times New Roman"/>
          <w:i/>
          <w:sz w:val="20"/>
        </w:rPr>
        <w:t>Romeo&amp;Juliet</w:t>
      </w:r>
      <w:proofErr w:type="spellEnd"/>
      <w:r w:rsidRPr="007E1942">
        <w:rPr>
          <w:rFonts w:ascii="Times New Roman" w:hAnsi="Times New Roman"/>
          <w:i/>
          <w:sz w:val="20"/>
        </w:rPr>
        <w:t xml:space="preserve">, </w:t>
      </w:r>
      <w:r w:rsidRPr="007E1942">
        <w:rPr>
          <w:rFonts w:ascii="Times New Roman" w:hAnsi="Times New Roman"/>
          <w:sz w:val="20"/>
        </w:rPr>
        <w:t xml:space="preserve">directed by </w:t>
      </w:r>
      <w:proofErr w:type="spellStart"/>
      <w:r w:rsidRPr="007E1942">
        <w:rPr>
          <w:rFonts w:ascii="Times New Roman" w:hAnsi="Times New Roman"/>
          <w:sz w:val="20"/>
        </w:rPr>
        <w:t>Baz</w:t>
      </w:r>
      <w:proofErr w:type="spellEnd"/>
      <w:r w:rsidRPr="007E1942">
        <w:rPr>
          <w:rFonts w:ascii="Times New Roman" w:hAnsi="Times New Roman"/>
          <w:sz w:val="20"/>
        </w:rPr>
        <w:t xml:space="preserve"> </w:t>
      </w:r>
      <w:proofErr w:type="spellStart"/>
      <w:r w:rsidRPr="007E1942">
        <w:rPr>
          <w:rFonts w:ascii="Times New Roman" w:hAnsi="Times New Roman"/>
          <w:sz w:val="20"/>
        </w:rPr>
        <w:t>Lurhmann</w:t>
      </w:r>
      <w:proofErr w:type="spellEnd"/>
      <w:r w:rsidRPr="007E1942">
        <w:rPr>
          <w:rFonts w:ascii="Times New Roman" w:hAnsi="Times New Roman"/>
          <w:sz w:val="20"/>
        </w:rPr>
        <w:t xml:space="preserve">, starring Claire Danes and Leonard </w:t>
      </w:r>
      <w:proofErr w:type="spellStart"/>
      <w:r w:rsidRPr="007E1942">
        <w:rPr>
          <w:rFonts w:ascii="Times New Roman" w:hAnsi="Times New Roman"/>
          <w:sz w:val="20"/>
        </w:rPr>
        <w:t>DiCaprio</w:t>
      </w:r>
      <w:proofErr w:type="spellEnd"/>
      <w:r w:rsidRPr="007E1942">
        <w:rPr>
          <w:rFonts w:ascii="Times New Roman" w:hAnsi="Times New Roman"/>
          <w:sz w:val="20"/>
        </w:rPr>
        <w:t xml:space="preserve"> (1996; 120 minutes) </w:t>
      </w:r>
    </w:p>
    <w:p w:rsidR="007E1942" w:rsidRPr="007E1942" w:rsidRDefault="007E1942" w:rsidP="007E1942">
      <w:pPr>
        <w:ind w:left="720" w:hanging="720"/>
        <w:rPr>
          <w:rFonts w:ascii="Times New Roman" w:hAnsi="Times New Roman"/>
          <w:sz w:val="20"/>
        </w:rPr>
      </w:pPr>
      <w:r w:rsidRPr="007E1942">
        <w:rPr>
          <w:rFonts w:ascii="Times New Roman" w:hAnsi="Times New Roman"/>
          <w:sz w:val="20"/>
        </w:rPr>
        <w:t xml:space="preserve">4) </w:t>
      </w:r>
      <w:r w:rsidRPr="007E1942">
        <w:rPr>
          <w:rFonts w:ascii="Times New Roman" w:hAnsi="Times New Roman"/>
          <w:i/>
          <w:sz w:val="20"/>
        </w:rPr>
        <w:t xml:space="preserve">The Tragedy of Richard III, </w:t>
      </w:r>
      <w:r w:rsidRPr="007E1942">
        <w:rPr>
          <w:rFonts w:ascii="Times New Roman" w:hAnsi="Times New Roman"/>
          <w:sz w:val="20"/>
        </w:rPr>
        <w:t xml:space="preserve">starring Ian </w:t>
      </w:r>
      <w:proofErr w:type="spellStart"/>
      <w:r w:rsidRPr="007E1942">
        <w:rPr>
          <w:rFonts w:ascii="Times New Roman" w:hAnsi="Times New Roman"/>
          <w:sz w:val="20"/>
        </w:rPr>
        <w:t>McKellen</w:t>
      </w:r>
      <w:proofErr w:type="spellEnd"/>
      <w:r w:rsidRPr="007E1942">
        <w:rPr>
          <w:rFonts w:ascii="Times New Roman" w:hAnsi="Times New Roman"/>
          <w:sz w:val="20"/>
        </w:rPr>
        <w:t xml:space="preserve"> (1995; 104 minutes)</w:t>
      </w:r>
    </w:p>
    <w:p w:rsidR="007E1942" w:rsidRPr="007E1942" w:rsidRDefault="007E1942" w:rsidP="007E1942">
      <w:pPr>
        <w:rPr>
          <w:rFonts w:ascii="Times New Roman" w:hAnsi="Times New Roman"/>
          <w:sz w:val="20"/>
        </w:rPr>
      </w:pPr>
      <w:r w:rsidRPr="007E1942">
        <w:rPr>
          <w:rFonts w:ascii="Times New Roman" w:hAnsi="Times New Roman"/>
          <w:sz w:val="20"/>
        </w:rPr>
        <w:t xml:space="preserve">5) </w:t>
      </w:r>
      <w:r w:rsidRPr="007E1942">
        <w:rPr>
          <w:i/>
          <w:sz w:val="20"/>
        </w:rPr>
        <w:t xml:space="preserve">Much Ado </w:t>
      </w:r>
      <w:proofErr w:type="gramStart"/>
      <w:r w:rsidRPr="007E1942">
        <w:rPr>
          <w:i/>
          <w:sz w:val="20"/>
        </w:rPr>
        <w:t>About</w:t>
      </w:r>
      <w:proofErr w:type="gramEnd"/>
      <w:r w:rsidRPr="007E1942">
        <w:rPr>
          <w:i/>
          <w:sz w:val="20"/>
        </w:rPr>
        <w:t xml:space="preserve"> Nothing</w:t>
      </w:r>
      <w:r w:rsidRPr="007E1942">
        <w:rPr>
          <w:sz w:val="20"/>
        </w:rPr>
        <w:t xml:space="preserve">, directed by Kenneth </w:t>
      </w:r>
      <w:proofErr w:type="spellStart"/>
      <w:r w:rsidRPr="007E1942">
        <w:rPr>
          <w:sz w:val="20"/>
        </w:rPr>
        <w:t>Branagh</w:t>
      </w:r>
      <w:proofErr w:type="spellEnd"/>
      <w:r w:rsidRPr="007E1942">
        <w:rPr>
          <w:sz w:val="20"/>
        </w:rPr>
        <w:t xml:space="preserve">; starring </w:t>
      </w:r>
      <w:proofErr w:type="spellStart"/>
      <w:r w:rsidRPr="007E1942">
        <w:rPr>
          <w:sz w:val="20"/>
        </w:rPr>
        <w:t>Branagh</w:t>
      </w:r>
      <w:proofErr w:type="spellEnd"/>
      <w:r w:rsidRPr="007E1942">
        <w:rPr>
          <w:sz w:val="20"/>
        </w:rPr>
        <w:t xml:space="preserve">, Emma Thompson, Keanu Reeves, and Denzel Washington (1993; 111 minutes) </w:t>
      </w:r>
    </w:p>
    <w:p w:rsidR="007E1942" w:rsidRPr="007E1942" w:rsidRDefault="007E1942" w:rsidP="007E1942">
      <w:pPr>
        <w:rPr>
          <w:rFonts w:ascii="Times New Roman" w:hAnsi="Times New Roman"/>
          <w:sz w:val="20"/>
        </w:rPr>
      </w:pPr>
      <w:r w:rsidRPr="007E1942">
        <w:rPr>
          <w:rFonts w:ascii="Times New Roman" w:hAnsi="Times New Roman"/>
          <w:sz w:val="20"/>
        </w:rPr>
        <w:t xml:space="preserve">6) </w:t>
      </w:r>
      <w:r w:rsidRPr="007E1942">
        <w:rPr>
          <w:rFonts w:ascii="Times New Roman" w:hAnsi="Times New Roman"/>
          <w:i/>
          <w:sz w:val="20"/>
        </w:rPr>
        <w:t>Hamlet</w:t>
      </w:r>
      <w:r w:rsidRPr="007E1942">
        <w:rPr>
          <w:rFonts w:ascii="Times New Roman" w:hAnsi="Times New Roman"/>
          <w:sz w:val="20"/>
        </w:rPr>
        <w:t xml:space="preserve">, directed by Franco </w:t>
      </w:r>
      <w:proofErr w:type="spellStart"/>
      <w:r w:rsidRPr="007E1942">
        <w:rPr>
          <w:rFonts w:ascii="Times New Roman" w:hAnsi="Times New Roman"/>
          <w:sz w:val="20"/>
        </w:rPr>
        <w:t>Zeffirelli</w:t>
      </w:r>
      <w:proofErr w:type="spellEnd"/>
      <w:r w:rsidRPr="007E1942">
        <w:rPr>
          <w:rFonts w:ascii="Times New Roman" w:hAnsi="Times New Roman"/>
          <w:sz w:val="20"/>
        </w:rPr>
        <w:t>; starring Mel Gibson (1990; 135 minutes)</w:t>
      </w:r>
    </w:p>
    <w:p w:rsidR="007E1942" w:rsidRPr="007E1942" w:rsidRDefault="007E1942" w:rsidP="007E1942">
      <w:pPr>
        <w:ind w:left="720"/>
        <w:rPr>
          <w:rFonts w:ascii="Times New Roman" w:hAnsi="Times New Roman"/>
          <w:sz w:val="20"/>
        </w:rPr>
      </w:pPr>
    </w:p>
    <w:p w:rsidR="007E1942" w:rsidRPr="007E1942" w:rsidRDefault="007E1942" w:rsidP="007E1942">
      <w:pPr>
        <w:pStyle w:val="BodyText"/>
        <w:rPr>
          <w:rFonts w:ascii="Times New Roman" w:hAnsi="Times New Roman"/>
        </w:rPr>
      </w:pPr>
      <w:r w:rsidRPr="007E1942">
        <w:rPr>
          <w:rFonts w:ascii="Times New Roman" w:hAnsi="Times New Roman"/>
        </w:rPr>
        <w:t xml:space="preserve">Note: Purdue’s policy on film courses is to schedule them for four hours instead of three. That means an extra 750 minutes of class time per semester. Scheduled screenings for this class take up 716 minutes of this syllabus. That leaves a standard course of three full hours of class time.  DVDs are on reserve in the Hicks Undergraduate library. </w:t>
      </w:r>
    </w:p>
    <w:p w:rsidR="007E1942" w:rsidRPr="007E1942" w:rsidRDefault="007E1942" w:rsidP="00D05512">
      <w:pPr>
        <w:rPr>
          <w:rFonts w:ascii="Times New Roman" w:hAnsi="Times New Roman"/>
          <w:b/>
          <w:sz w:val="20"/>
        </w:rPr>
      </w:pPr>
    </w:p>
    <w:p w:rsidR="007E1942" w:rsidRPr="007E1942" w:rsidRDefault="007E1942" w:rsidP="007E1942">
      <w:pPr>
        <w:rPr>
          <w:rFonts w:ascii="Times New Roman" w:hAnsi="Times New Roman"/>
          <w:b/>
          <w:sz w:val="20"/>
        </w:rPr>
      </w:pPr>
      <w:r w:rsidRPr="007E1942">
        <w:rPr>
          <w:rFonts w:ascii="Times New Roman" w:hAnsi="Times New Roman"/>
          <w:b/>
          <w:sz w:val="20"/>
        </w:rPr>
        <w:t>Readings:</w:t>
      </w:r>
    </w:p>
    <w:p w:rsidR="007E1942" w:rsidRPr="007E1942" w:rsidRDefault="007E1942" w:rsidP="007E1942">
      <w:pPr>
        <w:pStyle w:val="centeredheading"/>
        <w:rPr>
          <w:rFonts w:ascii="Times New Roman" w:hAnsi="Times New Roman"/>
          <w:b w:val="0"/>
          <w:sz w:val="20"/>
        </w:rPr>
      </w:pPr>
      <w:proofErr w:type="gramStart"/>
      <w:r w:rsidRPr="007E1942">
        <w:rPr>
          <w:rFonts w:ascii="Times New Roman" w:hAnsi="Times New Roman"/>
          <w:b w:val="0"/>
          <w:sz w:val="20"/>
        </w:rPr>
        <w:t>from</w:t>
      </w:r>
      <w:proofErr w:type="gramEnd"/>
      <w:r w:rsidRPr="007E1942">
        <w:rPr>
          <w:rFonts w:ascii="Times New Roman" w:hAnsi="Times New Roman"/>
          <w:b w:val="0"/>
          <w:sz w:val="20"/>
        </w:rPr>
        <w:t xml:space="preserve"> </w:t>
      </w:r>
      <w:r w:rsidRPr="007E1942">
        <w:rPr>
          <w:rFonts w:ascii="Times New Roman" w:hAnsi="Times New Roman"/>
          <w:b w:val="0"/>
          <w:i/>
          <w:sz w:val="20"/>
        </w:rPr>
        <w:t>Shakespeare: Script, Stage, Screen</w:t>
      </w:r>
      <w:r w:rsidRPr="007E1942">
        <w:rPr>
          <w:rFonts w:ascii="Times New Roman" w:hAnsi="Times New Roman"/>
          <w:b w:val="0"/>
          <w:sz w:val="20"/>
        </w:rPr>
        <w:t xml:space="preserve">, </w:t>
      </w:r>
      <w:proofErr w:type="spellStart"/>
      <w:r w:rsidRPr="007E1942">
        <w:rPr>
          <w:rFonts w:ascii="Times New Roman" w:hAnsi="Times New Roman"/>
          <w:b w:val="0"/>
          <w:sz w:val="20"/>
        </w:rPr>
        <w:t>ed</w:t>
      </w:r>
      <w:proofErr w:type="spellEnd"/>
      <w:r w:rsidRPr="007E1942">
        <w:rPr>
          <w:rFonts w:ascii="Times New Roman" w:hAnsi="Times New Roman"/>
          <w:b w:val="0"/>
          <w:sz w:val="20"/>
        </w:rPr>
        <w:t xml:space="preserve"> David </w:t>
      </w:r>
      <w:proofErr w:type="spellStart"/>
      <w:r w:rsidRPr="007E1942">
        <w:rPr>
          <w:rFonts w:ascii="Times New Roman" w:hAnsi="Times New Roman"/>
          <w:b w:val="0"/>
          <w:sz w:val="20"/>
        </w:rPr>
        <w:t>Bevington</w:t>
      </w:r>
      <w:proofErr w:type="spellEnd"/>
      <w:r w:rsidRPr="007E1942">
        <w:rPr>
          <w:rFonts w:ascii="Times New Roman" w:hAnsi="Times New Roman"/>
          <w:b w:val="0"/>
          <w:sz w:val="20"/>
        </w:rPr>
        <w:t>, et al. (Longman’s, 2005) [out of print but available on Blackboard Learn]</w:t>
      </w:r>
    </w:p>
    <w:p w:rsidR="007E1942" w:rsidRPr="007E1942" w:rsidRDefault="007E1942" w:rsidP="007E1942">
      <w:pPr>
        <w:pStyle w:val="centeredheading"/>
        <w:rPr>
          <w:rFonts w:ascii="Times New Roman" w:hAnsi="Times New Roman"/>
          <w:b w:val="0"/>
          <w:sz w:val="20"/>
        </w:rPr>
      </w:pPr>
    </w:p>
    <w:p w:rsidR="007E1942" w:rsidRPr="007E1942" w:rsidRDefault="007E1942" w:rsidP="007E1942">
      <w:pPr>
        <w:pStyle w:val="centeredheading"/>
        <w:rPr>
          <w:rFonts w:ascii="Times New Roman" w:hAnsi="Times New Roman"/>
          <w:b w:val="0"/>
          <w:sz w:val="20"/>
        </w:rPr>
      </w:pPr>
      <w:r w:rsidRPr="007E1942">
        <w:rPr>
          <w:rFonts w:ascii="Times New Roman" w:hAnsi="Times New Roman"/>
          <w:b w:val="0"/>
          <w:sz w:val="20"/>
        </w:rPr>
        <w:tab/>
        <w:t>“Shakespeare’s Life” (pp. 7-11)</w:t>
      </w:r>
    </w:p>
    <w:p w:rsidR="007E1942" w:rsidRPr="007E1942" w:rsidRDefault="007E1942" w:rsidP="007E1942">
      <w:pPr>
        <w:ind w:left="720"/>
        <w:rPr>
          <w:rFonts w:ascii="Times New Roman" w:hAnsi="Times New Roman"/>
          <w:sz w:val="20"/>
        </w:rPr>
      </w:pPr>
      <w:r w:rsidRPr="007E1942">
        <w:rPr>
          <w:rFonts w:ascii="Times New Roman" w:hAnsi="Times New Roman"/>
          <w:sz w:val="20"/>
        </w:rPr>
        <w:t>“The Sonnets” (pp. 25-28)</w:t>
      </w:r>
    </w:p>
    <w:p w:rsidR="007E1942" w:rsidRPr="007E1942" w:rsidRDefault="007E1942" w:rsidP="007E1942">
      <w:pPr>
        <w:ind w:left="720"/>
        <w:rPr>
          <w:rFonts w:ascii="Times New Roman" w:hAnsi="Times New Roman"/>
          <w:sz w:val="20"/>
        </w:rPr>
      </w:pPr>
      <w:r w:rsidRPr="007E1942">
        <w:rPr>
          <w:rFonts w:ascii="Times New Roman" w:hAnsi="Times New Roman"/>
          <w:sz w:val="20"/>
        </w:rPr>
        <w:t>“Shakespeare and Comedy” (pp. 73-76)</w:t>
      </w:r>
    </w:p>
    <w:p w:rsidR="007E1942" w:rsidRPr="007E1942" w:rsidRDefault="007E1942" w:rsidP="007E1942">
      <w:pPr>
        <w:ind w:left="720"/>
        <w:rPr>
          <w:rFonts w:ascii="Times New Roman" w:hAnsi="Times New Roman"/>
          <w:sz w:val="20"/>
        </w:rPr>
      </w:pPr>
      <w:r w:rsidRPr="007E1942">
        <w:rPr>
          <w:rFonts w:ascii="Times New Roman" w:hAnsi="Times New Roman"/>
          <w:sz w:val="20"/>
        </w:rPr>
        <w:t>“Varieties of Verse and Prose” (pp. 28-31)</w:t>
      </w:r>
    </w:p>
    <w:p w:rsidR="007E1942" w:rsidRPr="007E1942" w:rsidRDefault="007E1942" w:rsidP="007E1942">
      <w:pPr>
        <w:ind w:left="720"/>
        <w:rPr>
          <w:rFonts w:ascii="Times New Roman" w:hAnsi="Times New Roman"/>
          <w:sz w:val="20"/>
        </w:rPr>
      </w:pPr>
      <w:r w:rsidRPr="007E1942">
        <w:rPr>
          <w:rFonts w:ascii="Times New Roman" w:hAnsi="Times New Roman"/>
          <w:sz w:val="20"/>
        </w:rPr>
        <w:t>“Page to Stage” (pp. 48-49)</w:t>
      </w:r>
    </w:p>
    <w:p w:rsidR="007E1942" w:rsidRPr="007E1942" w:rsidRDefault="007E1942" w:rsidP="007E1942">
      <w:pPr>
        <w:ind w:left="720"/>
        <w:rPr>
          <w:rFonts w:ascii="Times New Roman" w:hAnsi="Times New Roman"/>
          <w:sz w:val="20"/>
        </w:rPr>
      </w:pPr>
      <w:r w:rsidRPr="007E1942">
        <w:rPr>
          <w:rFonts w:ascii="Times New Roman" w:hAnsi="Times New Roman"/>
          <w:sz w:val="20"/>
        </w:rPr>
        <w:t>“Screenplay to Screen” (pp. 55-68)</w:t>
      </w:r>
    </w:p>
    <w:p w:rsidR="007E1942" w:rsidRPr="007E1942" w:rsidRDefault="007E1942" w:rsidP="007E1942">
      <w:pPr>
        <w:ind w:left="720"/>
        <w:rPr>
          <w:rFonts w:ascii="Times New Roman" w:hAnsi="Times New Roman"/>
          <w:sz w:val="20"/>
        </w:rPr>
      </w:pPr>
      <w:r w:rsidRPr="007E1942">
        <w:rPr>
          <w:rFonts w:ascii="Times New Roman" w:hAnsi="Times New Roman"/>
          <w:sz w:val="20"/>
        </w:rPr>
        <w:t>“Fathers and Daughters” and “Role Playing” (pp. 81-82)</w:t>
      </w:r>
    </w:p>
    <w:p w:rsidR="007E1942" w:rsidRPr="007E1942" w:rsidRDefault="007E1942" w:rsidP="007E1942">
      <w:pPr>
        <w:rPr>
          <w:rFonts w:ascii="Times New Roman" w:hAnsi="Times New Roman"/>
          <w:i/>
          <w:sz w:val="20"/>
        </w:rPr>
      </w:pPr>
    </w:p>
    <w:p w:rsidR="007E1942" w:rsidRPr="007E1942" w:rsidRDefault="007E1942" w:rsidP="00D05512">
      <w:pPr>
        <w:rPr>
          <w:rFonts w:ascii="Times New Roman" w:hAnsi="Times New Roman"/>
          <w:b/>
          <w:sz w:val="20"/>
        </w:rPr>
      </w:pPr>
    </w:p>
    <w:p w:rsidR="007E1942" w:rsidRPr="007E1942" w:rsidRDefault="007E1942" w:rsidP="007E1942">
      <w:pPr>
        <w:rPr>
          <w:rFonts w:ascii="Times New Roman" w:eastAsia="Times New Roman" w:hAnsi="Times New Roman"/>
          <w:sz w:val="20"/>
        </w:rPr>
      </w:pPr>
      <w:r w:rsidRPr="007E1942">
        <w:rPr>
          <w:rFonts w:ascii="Times New Roman" w:hAnsi="Times New Roman"/>
          <w:sz w:val="20"/>
        </w:rPr>
        <w:t xml:space="preserve">Lectures are available on </w:t>
      </w:r>
      <w:proofErr w:type="spellStart"/>
      <w:r w:rsidRPr="007E1942">
        <w:rPr>
          <w:rFonts w:ascii="Times New Roman" w:hAnsi="Times New Roman"/>
          <w:sz w:val="20"/>
        </w:rPr>
        <w:t>Boilercast</w:t>
      </w:r>
      <w:proofErr w:type="spellEnd"/>
      <w:r w:rsidRPr="007E1942">
        <w:rPr>
          <w:rFonts w:ascii="Times New Roman" w:hAnsi="Times New Roman"/>
          <w:sz w:val="20"/>
        </w:rPr>
        <w:t xml:space="preserve">: </w:t>
      </w:r>
      <w:hyperlink r:id="rId9" w:history="1">
        <w:r w:rsidRPr="007E1942">
          <w:rPr>
            <w:rFonts w:ascii="Times New Roman" w:eastAsia="Times New Roman" w:hAnsi="Times New Roman"/>
            <w:color w:val="0000EE"/>
            <w:sz w:val="20"/>
          </w:rPr>
          <w:t>http://boilercast.itap.purdue.edu:1013/Boilercast/</w:t>
        </w:r>
      </w:hyperlink>
      <w:r w:rsidRPr="007E1942">
        <w:rPr>
          <w:rFonts w:ascii="Times New Roman" w:eastAsia="Times New Roman" w:hAnsi="Times New Roman"/>
          <w:sz w:val="20"/>
        </w:rPr>
        <w:t xml:space="preserve"> </w:t>
      </w:r>
    </w:p>
    <w:p w:rsidR="007E1942" w:rsidRPr="007E1942" w:rsidRDefault="007E1942" w:rsidP="007E1942">
      <w:pPr>
        <w:rPr>
          <w:rFonts w:ascii="Times New Roman" w:hAnsi="Times New Roman"/>
          <w:i/>
          <w:sz w:val="20"/>
        </w:rPr>
      </w:pPr>
    </w:p>
    <w:p w:rsidR="007E1942" w:rsidRPr="007E1942" w:rsidRDefault="007E1942" w:rsidP="007E1942">
      <w:pPr>
        <w:rPr>
          <w:rFonts w:ascii="Times New Roman" w:hAnsi="Times New Roman"/>
          <w:b/>
          <w:sz w:val="20"/>
        </w:rPr>
      </w:pPr>
      <w:r w:rsidRPr="007E1942">
        <w:rPr>
          <w:rFonts w:ascii="Times New Roman" w:hAnsi="Times New Roman"/>
          <w:b/>
          <w:sz w:val="20"/>
        </w:rPr>
        <w:t xml:space="preserve">The Digital Learning </w:t>
      </w:r>
      <w:proofErr w:type="spellStart"/>
      <w:r w:rsidRPr="007E1942">
        <w:rPr>
          <w:rFonts w:ascii="Times New Roman" w:hAnsi="Times New Roman"/>
          <w:b/>
          <w:sz w:val="20"/>
        </w:rPr>
        <w:t>Collaboratory</w:t>
      </w:r>
      <w:proofErr w:type="spellEnd"/>
      <w:r w:rsidRPr="007E1942">
        <w:rPr>
          <w:rFonts w:ascii="Times New Roman" w:hAnsi="Times New Roman"/>
          <w:b/>
          <w:sz w:val="20"/>
        </w:rPr>
        <w:t xml:space="preserve"> (DLC):</w:t>
      </w:r>
    </w:p>
    <w:p w:rsidR="007E1942" w:rsidRPr="007E1942" w:rsidRDefault="007E1942" w:rsidP="007E1942">
      <w:pPr>
        <w:rPr>
          <w:rFonts w:ascii="Times New Roman" w:hAnsi="Times New Roman"/>
          <w:sz w:val="20"/>
        </w:rPr>
      </w:pPr>
      <w:r w:rsidRPr="007E1942">
        <w:rPr>
          <w:rFonts w:ascii="Times New Roman" w:hAnsi="Times New Roman"/>
          <w:sz w:val="20"/>
        </w:rPr>
        <w:t xml:space="preserve">The DLC (HIKS B853) is full of outstanding resources that you may wish to utilize for your multimedia projects. </w:t>
      </w:r>
      <w:hyperlink r:id="rId10" w:history="1">
        <w:r w:rsidRPr="007E1942">
          <w:rPr>
            <w:rStyle w:val="Hyperlink"/>
            <w:rFonts w:ascii="Times New Roman" w:hAnsi="Times New Roman"/>
            <w:sz w:val="20"/>
          </w:rPr>
          <w:t>http://www.dlc.purdue.edu</w:t>
        </w:r>
      </w:hyperlink>
      <w:r w:rsidRPr="007E1942">
        <w:rPr>
          <w:rFonts w:ascii="Times New Roman" w:hAnsi="Times New Roman"/>
          <w:sz w:val="20"/>
        </w:rPr>
        <w:t>.</w:t>
      </w:r>
    </w:p>
    <w:p w:rsidR="007E1942" w:rsidRPr="007E1942" w:rsidRDefault="007E1942" w:rsidP="007E1942">
      <w:pPr>
        <w:rPr>
          <w:rFonts w:ascii="Times New Roman" w:hAnsi="Times New Roman"/>
          <w:sz w:val="20"/>
        </w:rPr>
      </w:pPr>
    </w:p>
    <w:p w:rsidR="007E1942" w:rsidRPr="007E1942" w:rsidRDefault="007E1942" w:rsidP="007E1942">
      <w:pPr>
        <w:pStyle w:val="ListParagraph"/>
        <w:numPr>
          <w:ilvl w:val="0"/>
          <w:numId w:val="6"/>
        </w:numPr>
        <w:rPr>
          <w:rFonts w:ascii="Times New Roman" w:hAnsi="Times New Roman"/>
          <w:sz w:val="20"/>
        </w:rPr>
      </w:pPr>
      <w:r w:rsidRPr="007E1942">
        <w:rPr>
          <w:rFonts w:ascii="Times New Roman" w:hAnsi="Times New Roman"/>
          <w:i/>
          <w:sz w:val="20"/>
        </w:rPr>
        <w:t>Please be aware of the penalties for doing otherwise, as set forth in Purdue University’s “Academic Integrity: A Guide for Students” [</w:t>
      </w:r>
      <w:hyperlink r:id="rId11" w:history="1">
        <w:r w:rsidRPr="007E1942">
          <w:rPr>
            <w:rStyle w:val="Hyperlink"/>
            <w:rFonts w:ascii="Times New Roman" w:hAnsi="Times New Roman"/>
            <w:i/>
            <w:sz w:val="20"/>
          </w:rPr>
          <w:t>http://www.purdue.edu/ODOS/osrr/integrity.htm</w:t>
        </w:r>
      </w:hyperlink>
      <w:r w:rsidRPr="007E1942">
        <w:rPr>
          <w:rFonts w:ascii="Times New Roman" w:hAnsi="Times New Roman"/>
          <w:i/>
          <w:sz w:val="20"/>
        </w:rPr>
        <w:t>.].</w:t>
      </w:r>
      <w:r w:rsidRPr="007E1942">
        <w:rPr>
          <w:rFonts w:ascii="Times New Roman" w:hAnsi="Times New Roman"/>
          <w:sz w:val="20"/>
        </w:rPr>
        <w:t xml:space="preserve"> </w:t>
      </w:r>
    </w:p>
    <w:p w:rsidR="007E1942" w:rsidRPr="007E1942" w:rsidRDefault="007E1942" w:rsidP="007E1942">
      <w:pPr>
        <w:pStyle w:val="ListParagraph"/>
        <w:numPr>
          <w:ilvl w:val="0"/>
          <w:numId w:val="6"/>
        </w:numPr>
        <w:rPr>
          <w:rFonts w:ascii="Times New Roman" w:hAnsi="Times New Roman"/>
          <w:i/>
          <w:color w:val="000000"/>
          <w:sz w:val="20"/>
        </w:rPr>
      </w:pPr>
      <w:r w:rsidRPr="007E1942">
        <w:rPr>
          <w:rFonts w:ascii="Times New Roman" w:hAnsi="Times New Roman"/>
          <w:i/>
          <w:sz w:val="20"/>
        </w:rPr>
        <w:t xml:space="preserve">Classroom behavior: </w:t>
      </w:r>
      <w:r w:rsidRPr="007E1942">
        <w:rPr>
          <w:rFonts w:ascii="Times New Roman" w:hAnsi="Times New Roman"/>
          <w:i/>
          <w:color w:val="000000"/>
          <w:sz w:val="20"/>
        </w:rPr>
        <w:t xml:space="preserve">See the Purdue University “Student Code of Conduct” available at: </w:t>
      </w:r>
      <w:hyperlink r:id="rId12" w:history="1">
        <w:r w:rsidRPr="007E1942">
          <w:rPr>
            <w:rStyle w:val="Hyperlink"/>
            <w:rFonts w:ascii="Times New Roman" w:hAnsi="Times New Roman"/>
            <w:i/>
            <w:sz w:val="20"/>
          </w:rPr>
          <w:t>http://www.purdue.edu/usp/acad_policies/student_code.shtml</w:t>
        </w:r>
      </w:hyperlink>
      <w:r w:rsidRPr="007E1942">
        <w:rPr>
          <w:rFonts w:ascii="Times New Roman" w:hAnsi="Times New Roman"/>
          <w:i/>
          <w:color w:val="000000"/>
          <w:sz w:val="20"/>
        </w:rPr>
        <w:t xml:space="preserve">. Also, given the stationary seating of the Brown Hall </w:t>
      </w:r>
      <w:proofErr w:type="gramStart"/>
      <w:r w:rsidRPr="007E1942">
        <w:rPr>
          <w:rFonts w:ascii="Times New Roman" w:hAnsi="Times New Roman"/>
          <w:i/>
          <w:color w:val="000000"/>
          <w:sz w:val="20"/>
        </w:rPr>
        <w:t>1154,</w:t>
      </w:r>
      <w:proofErr w:type="gramEnd"/>
      <w:r w:rsidRPr="007E1942">
        <w:rPr>
          <w:rFonts w:ascii="Times New Roman" w:hAnsi="Times New Roman"/>
          <w:i/>
          <w:color w:val="000000"/>
          <w:sz w:val="20"/>
        </w:rPr>
        <w:t xml:space="preserve"> please do not eat or drink during class. Do not annoy your neighbors by texting or doing email during class. Phones should be off. </w:t>
      </w:r>
    </w:p>
    <w:p w:rsidR="007E1942" w:rsidRPr="007E1942" w:rsidRDefault="007E1942" w:rsidP="007E1942">
      <w:pPr>
        <w:pStyle w:val="ListParagraph"/>
        <w:numPr>
          <w:ilvl w:val="0"/>
          <w:numId w:val="6"/>
        </w:numPr>
        <w:rPr>
          <w:rFonts w:ascii="Times New Roman" w:hAnsi="Times New Roman"/>
          <w:i/>
          <w:sz w:val="20"/>
        </w:rPr>
      </w:pPr>
      <w:r w:rsidRPr="007E1942">
        <w:rPr>
          <w:rFonts w:ascii="Times New Roman" w:hAnsi="Times New Roman"/>
          <w:i/>
          <w:sz w:val="20"/>
        </w:rPr>
        <w:t xml:space="preserve">In the event of a major campus emergency, course requirements, deadlines and grading percentages are subject to changes that may be necessitated by a revised semester calendar or other circumstances. Changes in this course will be announced via email. </w:t>
      </w:r>
    </w:p>
    <w:p w:rsidR="007E1942" w:rsidRPr="007E1942" w:rsidRDefault="007E1942" w:rsidP="007E1942">
      <w:pPr>
        <w:pStyle w:val="ListParagraph"/>
        <w:numPr>
          <w:ilvl w:val="0"/>
          <w:numId w:val="6"/>
        </w:numPr>
        <w:rPr>
          <w:rFonts w:ascii="Times New Roman" w:hAnsi="Times New Roman"/>
          <w:i/>
          <w:sz w:val="20"/>
        </w:rPr>
      </w:pPr>
      <w:r w:rsidRPr="007E1942">
        <w:rPr>
          <w:rFonts w:ascii="Times New Roman" w:hAnsi="Times New Roman"/>
          <w:i/>
          <w:sz w:val="20"/>
        </w:rPr>
        <w:t xml:space="preserve">On Monday of the fifteenth week of classes, you will receive an official email from evaluation administrators with a link to the online evaluation site.  You will have two weeks to complete this evaluation. Your participation in this evaluation is an integral part of this course. Your feedback is vital to improving education at Purdue University.  I strongly urge you to participate in the evaluation system. </w:t>
      </w:r>
    </w:p>
    <w:p w:rsidR="007E1942" w:rsidRDefault="007E1942" w:rsidP="007E1942">
      <w:pPr>
        <w:rPr>
          <w:rFonts w:ascii="Times New Roman" w:hAnsi="Times New Roman"/>
          <w:b/>
          <w:sz w:val="20"/>
        </w:rPr>
      </w:pPr>
    </w:p>
    <w:p w:rsidR="007E1942" w:rsidRPr="007E1942" w:rsidRDefault="007E1942" w:rsidP="007E1942">
      <w:pPr>
        <w:rPr>
          <w:rFonts w:ascii="Times New Roman" w:hAnsi="Times New Roman"/>
          <w:sz w:val="20"/>
        </w:rPr>
      </w:pPr>
      <w:r w:rsidRPr="007E1942">
        <w:rPr>
          <w:rFonts w:ascii="Times New Roman" w:hAnsi="Times New Roman"/>
          <w:b/>
          <w:sz w:val="20"/>
        </w:rPr>
        <w:t xml:space="preserve">Grading: </w:t>
      </w:r>
      <w:r w:rsidRPr="007E1942">
        <w:rPr>
          <w:rFonts w:ascii="Times New Roman" w:hAnsi="Times New Roman"/>
          <w:sz w:val="20"/>
        </w:rPr>
        <w:t xml:space="preserve">Points possible for assignments are as follows.   </w:t>
      </w:r>
    </w:p>
    <w:p w:rsidR="007E1942" w:rsidRPr="007E1942" w:rsidRDefault="007E1942" w:rsidP="007E1942">
      <w:pPr>
        <w:ind w:left="720"/>
        <w:rPr>
          <w:rFonts w:ascii="Times New Roman" w:hAnsi="Times New Roman"/>
          <w:sz w:val="20"/>
        </w:rPr>
      </w:pPr>
      <w:r w:rsidRPr="007E1942">
        <w:rPr>
          <w:rFonts w:ascii="Times New Roman" w:hAnsi="Times New Roman"/>
          <w:sz w:val="20"/>
        </w:rPr>
        <w:t>Midterm #1</w:t>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t>200</w:t>
      </w:r>
    </w:p>
    <w:p w:rsidR="007E1942" w:rsidRPr="007E1942" w:rsidRDefault="007E1942" w:rsidP="007E1942">
      <w:pPr>
        <w:ind w:left="720"/>
        <w:rPr>
          <w:rFonts w:ascii="Times New Roman" w:hAnsi="Times New Roman"/>
          <w:sz w:val="20"/>
        </w:rPr>
      </w:pPr>
      <w:r w:rsidRPr="007E1942">
        <w:rPr>
          <w:rFonts w:ascii="Times New Roman" w:hAnsi="Times New Roman"/>
          <w:sz w:val="20"/>
        </w:rPr>
        <w:t>Midterm #2</w:t>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t>200</w:t>
      </w:r>
    </w:p>
    <w:p w:rsidR="007E1942" w:rsidRPr="007E1942" w:rsidRDefault="007E1942" w:rsidP="007E1942">
      <w:pPr>
        <w:ind w:left="720"/>
        <w:rPr>
          <w:rFonts w:ascii="Times New Roman" w:hAnsi="Times New Roman"/>
          <w:sz w:val="20"/>
        </w:rPr>
      </w:pPr>
      <w:r w:rsidRPr="007E1942">
        <w:rPr>
          <w:rFonts w:ascii="Times New Roman" w:hAnsi="Times New Roman"/>
          <w:sz w:val="20"/>
        </w:rPr>
        <w:t>Final Exam</w:t>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t>200</w:t>
      </w:r>
    </w:p>
    <w:p w:rsidR="007E1942" w:rsidRPr="007E1942" w:rsidRDefault="007E1942" w:rsidP="007E1942">
      <w:pPr>
        <w:ind w:left="720"/>
        <w:rPr>
          <w:rFonts w:ascii="Times New Roman" w:hAnsi="Times New Roman"/>
          <w:sz w:val="20"/>
        </w:rPr>
      </w:pPr>
      <w:r w:rsidRPr="007E1942">
        <w:rPr>
          <w:rFonts w:ascii="Times New Roman" w:hAnsi="Times New Roman"/>
          <w:sz w:val="20"/>
        </w:rPr>
        <w:t>Video Project, Attendance, Participation</w:t>
      </w:r>
      <w:r w:rsidRPr="007E1942">
        <w:rPr>
          <w:rFonts w:ascii="Times New Roman" w:hAnsi="Times New Roman"/>
          <w:sz w:val="20"/>
        </w:rPr>
        <w:tab/>
      </w:r>
      <w:r>
        <w:rPr>
          <w:rFonts w:ascii="Times New Roman" w:hAnsi="Times New Roman"/>
          <w:sz w:val="20"/>
        </w:rPr>
        <w:tab/>
      </w:r>
      <w:r w:rsidRPr="007E1942">
        <w:rPr>
          <w:rFonts w:ascii="Times New Roman" w:hAnsi="Times New Roman"/>
          <w:sz w:val="20"/>
        </w:rPr>
        <w:t>100</w:t>
      </w:r>
    </w:p>
    <w:p w:rsidR="007E1942" w:rsidRPr="007E1942" w:rsidRDefault="007E1942" w:rsidP="007E1942">
      <w:pPr>
        <w:ind w:left="720"/>
        <w:rPr>
          <w:rFonts w:ascii="Times New Roman" w:hAnsi="Times New Roman"/>
          <w:sz w:val="20"/>
        </w:rPr>
      </w:pPr>
      <w:r w:rsidRPr="007E1942">
        <w:rPr>
          <w:rFonts w:ascii="Times New Roman" w:hAnsi="Times New Roman"/>
          <w:sz w:val="20"/>
        </w:rPr>
        <w:t>Essay #1</w:t>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r>
      <w:r>
        <w:rPr>
          <w:rFonts w:ascii="Times New Roman" w:hAnsi="Times New Roman"/>
          <w:sz w:val="20"/>
        </w:rPr>
        <w:tab/>
      </w:r>
      <w:r w:rsidRPr="007E1942">
        <w:rPr>
          <w:rFonts w:ascii="Times New Roman" w:hAnsi="Times New Roman"/>
          <w:sz w:val="20"/>
        </w:rPr>
        <w:t>100</w:t>
      </w:r>
    </w:p>
    <w:p w:rsidR="007E1942" w:rsidRPr="007E1942" w:rsidRDefault="007E1942" w:rsidP="007E1942">
      <w:pPr>
        <w:ind w:left="720"/>
        <w:rPr>
          <w:rFonts w:ascii="Times New Roman" w:hAnsi="Times New Roman"/>
          <w:b/>
          <w:sz w:val="20"/>
        </w:rPr>
      </w:pPr>
      <w:r w:rsidRPr="007E1942">
        <w:rPr>
          <w:rFonts w:ascii="Times New Roman" w:hAnsi="Times New Roman"/>
          <w:sz w:val="20"/>
        </w:rPr>
        <w:t>Essay #2</w:t>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r>
      <w:r w:rsidRPr="007E1942">
        <w:rPr>
          <w:rFonts w:ascii="Times New Roman" w:hAnsi="Times New Roman"/>
          <w:sz w:val="20"/>
        </w:rPr>
        <w:tab/>
      </w:r>
      <w:r>
        <w:rPr>
          <w:rFonts w:ascii="Times New Roman" w:hAnsi="Times New Roman"/>
          <w:sz w:val="20"/>
        </w:rPr>
        <w:tab/>
      </w:r>
      <w:r w:rsidRPr="007E1942">
        <w:rPr>
          <w:rFonts w:ascii="Times New Roman" w:hAnsi="Times New Roman"/>
          <w:sz w:val="20"/>
        </w:rPr>
        <w:t>200</w:t>
      </w:r>
    </w:p>
    <w:p w:rsidR="007E1942" w:rsidRPr="007E1942" w:rsidRDefault="007E1942" w:rsidP="007E1942">
      <w:pPr>
        <w:rPr>
          <w:rFonts w:ascii="Times New Roman" w:hAnsi="Times New Roman"/>
          <w:sz w:val="20"/>
        </w:rPr>
      </w:pPr>
    </w:p>
    <w:p w:rsidR="007E1942" w:rsidRPr="007E1942" w:rsidRDefault="007E1942" w:rsidP="007E1942">
      <w:pPr>
        <w:rPr>
          <w:rFonts w:ascii="Times New Roman" w:hAnsi="Times New Roman"/>
          <w:sz w:val="18"/>
          <w:szCs w:val="18"/>
        </w:rPr>
      </w:pPr>
      <w:r w:rsidRPr="007E1942">
        <w:rPr>
          <w:rFonts w:ascii="Times New Roman" w:hAnsi="Times New Roman"/>
          <w:sz w:val="18"/>
          <w:szCs w:val="18"/>
        </w:rPr>
        <w:t>Final grades will be based on the following percentage scale, out of 1000 points: 100-94 A; 93-90 A-; 89-87 B+; 86-84 B; 83-80 B-; 79-77 C+; 76-74 C; 73-70 C-; 69-67 D+; 66-64 D; 63-60 D-; 59-0 F</w:t>
      </w:r>
    </w:p>
    <w:p w:rsidR="007E1942" w:rsidRDefault="007E1942" w:rsidP="00D05512">
      <w:pPr>
        <w:rPr>
          <w:rFonts w:ascii="Times New Roman" w:hAnsi="Times New Roman"/>
          <w:b/>
          <w:sz w:val="20"/>
        </w:rPr>
      </w:pPr>
    </w:p>
    <w:p w:rsidR="00D05512" w:rsidRPr="007E1942" w:rsidRDefault="00D05512" w:rsidP="00D05512">
      <w:pPr>
        <w:rPr>
          <w:rFonts w:ascii="Times New Roman" w:hAnsi="Times New Roman"/>
          <w:b/>
          <w:sz w:val="20"/>
        </w:rPr>
      </w:pPr>
      <w:r w:rsidRPr="007E1942">
        <w:rPr>
          <w:rFonts w:ascii="Times New Roman" w:hAnsi="Times New Roman"/>
          <w:b/>
          <w:sz w:val="20"/>
        </w:rPr>
        <w:t xml:space="preserve">Course Schedule: </w:t>
      </w:r>
    </w:p>
    <w:p w:rsidR="00D05512" w:rsidRPr="007E1942" w:rsidRDefault="00637729" w:rsidP="00D05512">
      <w:pPr>
        <w:rPr>
          <w:rFonts w:ascii="Times New Roman" w:hAnsi="Times New Roman"/>
          <w:sz w:val="20"/>
        </w:rPr>
      </w:pPr>
      <w:r w:rsidRPr="007E1942">
        <w:rPr>
          <w:rFonts w:ascii="Times New Roman" w:hAnsi="Times New Roman"/>
          <w:sz w:val="20"/>
        </w:rPr>
        <w:t>8/20</w:t>
      </w:r>
      <w:r w:rsidR="00D05512" w:rsidRPr="007E1942">
        <w:rPr>
          <w:rFonts w:ascii="Times New Roman" w:hAnsi="Times New Roman"/>
          <w:sz w:val="20"/>
        </w:rPr>
        <w:tab/>
      </w:r>
      <w:r w:rsidR="00D05512" w:rsidRPr="007E1942">
        <w:rPr>
          <w:rFonts w:ascii="Times New Roman" w:hAnsi="Times New Roman"/>
          <w:sz w:val="20"/>
        </w:rPr>
        <w:tab/>
      </w:r>
      <w:r w:rsidR="00D05512" w:rsidRPr="007E1942">
        <w:rPr>
          <w:rFonts w:ascii="Times New Roman" w:hAnsi="Times New Roman"/>
          <w:i/>
          <w:sz w:val="20"/>
        </w:rPr>
        <w:t>The Taming of the Shrew</w:t>
      </w:r>
    </w:p>
    <w:p w:rsidR="00D05512" w:rsidRPr="007E1942" w:rsidRDefault="00637729" w:rsidP="00D05512">
      <w:pPr>
        <w:rPr>
          <w:rFonts w:ascii="Times New Roman" w:hAnsi="Times New Roman"/>
          <w:i/>
          <w:sz w:val="20"/>
        </w:rPr>
      </w:pPr>
      <w:r w:rsidRPr="007E1942">
        <w:rPr>
          <w:rFonts w:ascii="Times New Roman" w:hAnsi="Times New Roman"/>
          <w:sz w:val="20"/>
        </w:rPr>
        <w:t>8/22</w:t>
      </w:r>
      <w:r w:rsidR="00D05512" w:rsidRPr="007E1942">
        <w:rPr>
          <w:rFonts w:ascii="Times New Roman" w:hAnsi="Times New Roman"/>
          <w:sz w:val="20"/>
        </w:rPr>
        <w:tab/>
      </w:r>
      <w:r w:rsidR="00D05512" w:rsidRPr="007E1942">
        <w:rPr>
          <w:rFonts w:ascii="Times New Roman" w:hAnsi="Times New Roman"/>
          <w:sz w:val="20"/>
        </w:rPr>
        <w:tab/>
      </w:r>
      <w:r w:rsidR="00D05512" w:rsidRPr="007E1942">
        <w:rPr>
          <w:rFonts w:ascii="Times New Roman" w:hAnsi="Times New Roman"/>
          <w:i/>
          <w:sz w:val="20"/>
        </w:rPr>
        <w:t>The Taming of the Shrew</w:t>
      </w:r>
    </w:p>
    <w:p w:rsidR="00D05512" w:rsidRPr="007E1942" w:rsidRDefault="00D05512" w:rsidP="00D05512">
      <w:pPr>
        <w:rPr>
          <w:rFonts w:ascii="Times New Roman" w:hAnsi="Times New Roman"/>
          <w:i/>
          <w:sz w:val="20"/>
        </w:rPr>
      </w:pPr>
    </w:p>
    <w:p w:rsidR="00D05512" w:rsidRPr="007E1942" w:rsidRDefault="00637729" w:rsidP="00D05512">
      <w:pPr>
        <w:rPr>
          <w:rFonts w:ascii="Times New Roman" w:hAnsi="Times New Roman"/>
          <w:sz w:val="20"/>
        </w:rPr>
      </w:pPr>
      <w:r w:rsidRPr="007E1942">
        <w:rPr>
          <w:rFonts w:ascii="Times New Roman" w:hAnsi="Times New Roman"/>
          <w:sz w:val="20"/>
        </w:rPr>
        <w:t>8/27</w:t>
      </w:r>
      <w:r w:rsidR="00D05512" w:rsidRPr="007E1942">
        <w:rPr>
          <w:rFonts w:ascii="Times New Roman" w:hAnsi="Times New Roman"/>
          <w:sz w:val="20"/>
        </w:rPr>
        <w:tab/>
      </w:r>
      <w:r w:rsidR="00D05512" w:rsidRPr="007E1942">
        <w:rPr>
          <w:rFonts w:ascii="Times New Roman" w:hAnsi="Times New Roman"/>
          <w:sz w:val="20"/>
        </w:rPr>
        <w:tab/>
        <w:t xml:space="preserve"> </w:t>
      </w:r>
      <w:r w:rsidR="00D05512" w:rsidRPr="007E1942">
        <w:rPr>
          <w:rFonts w:ascii="Times New Roman" w:hAnsi="Times New Roman"/>
          <w:i/>
          <w:sz w:val="20"/>
        </w:rPr>
        <w:t>The Taming of the Shrew</w:t>
      </w:r>
    </w:p>
    <w:p w:rsidR="00D05512" w:rsidRPr="007E1942" w:rsidRDefault="00637729" w:rsidP="00D05512">
      <w:pPr>
        <w:rPr>
          <w:rFonts w:ascii="Times New Roman" w:hAnsi="Times New Roman"/>
          <w:sz w:val="20"/>
        </w:rPr>
      </w:pPr>
      <w:r w:rsidRPr="007E1942">
        <w:rPr>
          <w:rFonts w:ascii="Times New Roman" w:hAnsi="Times New Roman"/>
          <w:sz w:val="20"/>
        </w:rPr>
        <w:t>8/29</w:t>
      </w:r>
      <w:r w:rsidR="00D05512" w:rsidRPr="007E1942">
        <w:rPr>
          <w:rFonts w:ascii="Times New Roman" w:hAnsi="Times New Roman"/>
          <w:sz w:val="20"/>
        </w:rPr>
        <w:tab/>
      </w:r>
      <w:r w:rsidR="00D05512" w:rsidRPr="007E1942">
        <w:rPr>
          <w:rFonts w:ascii="Times New Roman" w:hAnsi="Times New Roman"/>
          <w:sz w:val="20"/>
        </w:rPr>
        <w:tab/>
      </w:r>
      <w:r w:rsidR="00D05512" w:rsidRPr="007E1942">
        <w:rPr>
          <w:rFonts w:ascii="Times New Roman" w:hAnsi="Times New Roman"/>
          <w:i/>
          <w:sz w:val="20"/>
        </w:rPr>
        <w:t>The Taming of the Shrew</w:t>
      </w:r>
    </w:p>
    <w:p w:rsidR="00D05512" w:rsidRPr="007E1942" w:rsidRDefault="00D05512" w:rsidP="00D05512">
      <w:pPr>
        <w:rPr>
          <w:rFonts w:ascii="Times New Roman" w:hAnsi="Times New Roman"/>
          <w:sz w:val="20"/>
        </w:rPr>
      </w:pPr>
    </w:p>
    <w:p w:rsidR="00D05512" w:rsidRPr="007E1942" w:rsidRDefault="007E61E9" w:rsidP="00D05512">
      <w:pPr>
        <w:rPr>
          <w:rFonts w:ascii="Times New Roman" w:hAnsi="Times New Roman"/>
          <w:sz w:val="20"/>
        </w:rPr>
      </w:pPr>
      <w:r w:rsidRPr="007E1942">
        <w:rPr>
          <w:rFonts w:ascii="Times New Roman" w:hAnsi="Times New Roman"/>
          <w:sz w:val="20"/>
        </w:rPr>
        <w:t>9/3</w:t>
      </w:r>
      <w:r w:rsidR="00D05512" w:rsidRPr="007E1942">
        <w:rPr>
          <w:rFonts w:ascii="Times New Roman" w:hAnsi="Times New Roman"/>
          <w:sz w:val="20"/>
        </w:rPr>
        <w:t xml:space="preserve"> </w:t>
      </w:r>
      <w:r w:rsidR="00D05512" w:rsidRPr="007E1942">
        <w:rPr>
          <w:rFonts w:ascii="Times New Roman" w:hAnsi="Times New Roman"/>
          <w:sz w:val="20"/>
        </w:rPr>
        <w:tab/>
      </w:r>
      <w:r w:rsidR="00D05512" w:rsidRPr="007E1942">
        <w:rPr>
          <w:rFonts w:ascii="Times New Roman" w:hAnsi="Times New Roman"/>
          <w:sz w:val="20"/>
        </w:rPr>
        <w:tab/>
        <w:t>Labor Day (no class)</w:t>
      </w:r>
    </w:p>
    <w:p w:rsidR="00D05512" w:rsidRPr="007E1942" w:rsidRDefault="007E61E9" w:rsidP="00D05512">
      <w:pPr>
        <w:rPr>
          <w:rFonts w:ascii="Times New Roman" w:hAnsi="Times New Roman"/>
          <w:sz w:val="20"/>
        </w:rPr>
      </w:pPr>
      <w:r w:rsidRPr="007E1942">
        <w:rPr>
          <w:rFonts w:ascii="Times New Roman" w:hAnsi="Times New Roman"/>
          <w:sz w:val="20"/>
        </w:rPr>
        <w:t>9/5</w:t>
      </w:r>
      <w:r w:rsidR="00D05512" w:rsidRPr="007E1942">
        <w:rPr>
          <w:rFonts w:ascii="Times New Roman" w:hAnsi="Times New Roman"/>
          <w:sz w:val="20"/>
        </w:rPr>
        <w:tab/>
      </w:r>
      <w:r w:rsidR="00D05512" w:rsidRPr="007E1942">
        <w:rPr>
          <w:rFonts w:ascii="Times New Roman" w:hAnsi="Times New Roman"/>
          <w:sz w:val="20"/>
        </w:rPr>
        <w:tab/>
      </w:r>
      <w:r w:rsidR="00D05512" w:rsidRPr="007E1942">
        <w:rPr>
          <w:rFonts w:ascii="Times New Roman" w:hAnsi="Times New Roman"/>
          <w:i/>
          <w:sz w:val="20"/>
        </w:rPr>
        <w:t>The Taming of the Shrew</w:t>
      </w:r>
    </w:p>
    <w:p w:rsidR="006F10E6" w:rsidRPr="007E1942" w:rsidRDefault="006F10E6" w:rsidP="006F10E6">
      <w:pPr>
        <w:rPr>
          <w:rFonts w:ascii="Times New Roman" w:hAnsi="Times New Roman"/>
          <w:b/>
          <w:sz w:val="20"/>
        </w:rPr>
      </w:pPr>
    </w:p>
    <w:p w:rsidR="006F10E6" w:rsidRPr="007E1942" w:rsidRDefault="006F10E6" w:rsidP="006F10E6">
      <w:pPr>
        <w:rPr>
          <w:rFonts w:ascii="Times New Roman" w:hAnsi="Times New Roman"/>
          <w:b/>
          <w:sz w:val="20"/>
        </w:rPr>
      </w:pPr>
      <w:r w:rsidRPr="007E1942">
        <w:rPr>
          <w:rFonts w:ascii="Times New Roman" w:hAnsi="Times New Roman"/>
          <w:b/>
          <w:sz w:val="20"/>
        </w:rPr>
        <w:t xml:space="preserve">First Paper: compare a scene in </w:t>
      </w:r>
      <w:r w:rsidRPr="007E1942">
        <w:rPr>
          <w:rFonts w:ascii="Times New Roman" w:hAnsi="Times New Roman"/>
          <w:b/>
          <w:i/>
          <w:sz w:val="20"/>
        </w:rPr>
        <w:t xml:space="preserve">The Taming of the </w:t>
      </w:r>
      <w:proofErr w:type="spellStart"/>
      <w:r w:rsidRPr="007E1942">
        <w:rPr>
          <w:rFonts w:ascii="Times New Roman" w:hAnsi="Times New Roman"/>
          <w:b/>
          <w:i/>
          <w:sz w:val="20"/>
        </w:rPr>
        <w:t>Shew</w:t>
      </w:r>
      <w:proofErr w:type="spellEnd"/>
      <w:r w:rsidRPr="007E1942">
        <w:rPr>
          <w:rFonts w:ascii="Times New Roman" w:hAnsi="Times New Roman"/>
          <w:b/>
          <w:sz w:val="20"/>
        </w:rPr>
        <w:t xml:space="preserve"> to </w:t>
      </w:r>
      <w:r w:rsidR="00F15C85" w:rsidRPr="007E1942">
        <w:rPr>
          <w:rFonts w:ascii="Times New Roman" w:hAnsi="Times New Roman"/>
          <w:b/>
          <w:sz w:val="20"/>
        </w:rPr>
        <w:t>one of more film versions</w:t>
      </w:r>
      <w:r w:rsidRPr="007E1942">
        <w:rPr>
          <w:rFonts w:ascii="Times New Roman" w:hAnsi="Times New Roman"/>
          <w:b/>
          <w:sz w:val="20"/>
        </w:rPr>
        <w:t xml:space="preserve">. Email your paper to </w:t>
      </w:r>
      <w:hyperlink r:id="rId13" w:history="1">
        <w:r w:rsidRPr="007E1942">
          <w:rPr>
            <w:rStyle w:val="Hyperlink"/>
            <w:rFonts w:ascii="Times New Roman" w:hAnsi="Times New Roman"/>
            <w:b/>
            <w:sz w:val="20"/>
          </w:rPr>
          <w:t>rosscs@purdue.edu</w:t>
        </w:r>
      </w:hyperlink>
      <w:r w:rsidRPr="007E1942">
        <w:rPr>
          <w:rFonts w:ascii="Times New Roman" w:hAnsi="Times New Roman"/>
          <w:b/>
          <w:sz w:val="20"/>
        </w:rPr>
        <w:t xml:space="preserve"> by September 12. </w:t>
      </w:r>
      <w:proofErr w:type="gramStart"/>
      <w:r w:rsidRPr="007E1942">
        <w:rPr>
          <w:rFonts w:ascii="Times New Roman" w:hAnsi="Times New Roman"/>
          <w:b/>
          <w:sz w:val="20"/>
        </w:rPr>
        <w:t>3-5 pages.</w:t>
      </w:r>
      <w:proofErr w:type="gramEnd"/>
    </w:p>
    <w:p w:rsidR="00D05512" w:rsidRPr="007E1942" w:rsidRDefault="00D05512" w:rsidP="00D05512">
      <w:pPr>
        <w:rPr>
          <w:rFonts w:ascii="Times New Roman" w:hAnsi="Times New Roman"/>
          <w:sz w:val="20"/>
        </w:rPr>
      </w:pPr>
    </w:p>
    <w:p w:rsidR="00D05512" w:rsidRPr="007E1942" w:rsidRDefault="007E61E9" w:rsidP="00D05512">
      <w:pPr>
        <w:rPr>
          <w:rFonts w:ascii="Times New Roman" w:hAnsi="Times New Roman"/>
          <w:sz w:val="20"/>
        </w:rPr>
      </w:pPr>
      <w:r w:rsidRPr="007E1942">
        <w:rPr>
          <w:rFonts w:ascii="Times New Roman" w:hAnsi="Times New Roman"/>
          <w:sz w:val="20"/>
        </w:rPr>
        <w:t>9/10</w:t>
      </w:r>
      <w:r w:rsidR="00D05512" w:rsidRPr="007E1942">
        <w:rPr>
          <w:rFonts w:ascii="Times New Roman" w:hAnsi="Times New Roman"/>
          <w:sz w:val="20"/>
        </w:rPr>
        <w:tab/>
      </w:r>
      <w:r w:rsidR="00D05512" w:rsidRPr="007E1942">
        <w:rPr>
          <w:rFonts w:ascii="Times New Roman" w:hAnsi="Times New Roman"/>
          <w:sz w:val="20"/>
        </w:rPr>
        <w:tab/>
      </w:r>
      <w:r w:rsidRPr="007E1942">
        <w:rPr>
          <w:rFonts w:ascii="Times New Roman" w:hAnsi="Times New Roman"/>
          <w:i/>
          <w:sz w:val="20"/>
        </w:rPr>
        <w:t>Macbeth</w:t>
      </w:r>
      <w:r w:rsidRPr="007E1942">
        <w:rPr>
          <w:rFonts w:ascii="Times New Roman" w:hAnsi="Times New Roman"/>
          <w:sz w:val="20"/>
        </w:rPr>
        <w:t xml:space="preserve"> (</w:t>
      </w:r>
      <w:r w:rsidR="003D17ED" w:rsidRPr="007E1942">
        <w:rPr>
          <w:rFonts w:ascii="Times New Roman" w:hAnsi="Times New Roman"/>
          <w:sz w:val="20"/>
        </w:rPr>
        <w:t xml:space="preserve">group </w:t>
      </w:r>
      <w:r w:rsidRPr="007E1942">
        <w:rPr>
          <w:rFonts w:ascii="Times New Roman" w:hAnsi="Times New Roman"/>
          <w:sz w:val="20"/>
        </w:rPr>
        <w:t>video project, parts assigned)</w:t>
      </w:r>
    </w:p>
    <w:p w:rsidR="00D05512" w:rsidRPr="007E1942" w:rsidRDefault="007E61E9" w:rsidP="00D05512">
      <w:pPr>
        <w:rPr>
          <w:rFonts w:ascii="Times New Roman" w:hAnsi="Times New Roman"/>
          <w:sz w:val="20"/>
        </w:rPr>
      </w:pPr>
      <w:r w:rsidRPr="007E1942">
        <w:rPr>
          <w:rFonts w:ascii="Times New Roman" w:hAnsi="Times New Roman"/>
          <w:sz w:val="20"/>
        </w:rPr>
        <w:t>9/12</w:t>
      </w:r>
      <w:r w:rsidR="00D05512" w:rsidRPr="007E1942">
        <w:rPr>
          <w:rFonts w:ascii="Times New Roman" w:hAnsi="Times New Roman"/>
          <w:sz w:val="20"/>
        </w:rPr>
        <w:tab/>
      </w:r>
      <w:r w:rsidR="00D05512" w:rsidRPr="007E1942">
        <w:rPr>
          <w:rFonts w:ascii="Times New Roman" w:hAnsi="Times New Roman"/>
          <w:sz w:val="20"/>
        </w:rPr>
        <w:tab/>
      </w:r>
      <w:r w:rsidRPr="007E1942">
        <w:rPr>
          <w:rFonts w:ascii="Times New Roman" w:hAnsi="Times New Roman"/>
          <w:i/>
          <w:sz w:val="20"/>
        </w:rPr>
        <w:t>Macbeth</w:t>
      </w:r>
    </w:p>
    <w:p w:rsidR="00D05512" w:rsidRPr="007E1942" w:rsidRDefault="00D05512" w:rsidP="00D05512">
      <w:pPr>
        <w:rPr>
          <w:rFonts w:ascii="Times New Roman" w:hAnsi="Times New Roman"/>
          <w:i/>
          <w:sz w:val="20"/>
        </w:rPr>
      </w:pPr>
    </w:p>
    <w:p w:rsidR="00D05512" w:rsidRPr="007E1942" w:rsidRDefault="003D17ED" w:rsidP="00D05512">
      <w:pPr>
        <w:rPr>
          <w:rFonts w:ascii="Times New Roman" w:hAnsi="Times New Roman"/>
          <w:sz w:val="20"/>
        </w:rPr>
      </w:pPr>
      <w:r w:rsidRPr="007E1942">
        <w:rPr>
          <w:rFonts w:ascii="Times New Roman" w:hAnsi="Times New Roman"/>
          <w:sz w:val="20"/>
        </w:rPr>
        <w:t>9/17</w:t>
      </w:r>
      <w:r w:rsidR="00D05512" w:rsidRPr="007E1942">
        <w:rPr>
          <w:rFonts w:ascii="Times New Roman" w:hAnsi="Times New Roman"/>
          <w:sz w:val="20"/>
        </w:rPr>
        <w:tab/>
      </w:r>
      <w:r w:rsidR="00D05512" w:rsidRPr="007E1942">
        <w:rPr>
          <w:rFonts w:ascii="Times New Roman" w:hAnsi="Times New Roman"/>
          <w:sz w:val="20"/>
        </w:rPr>
        <w:tab/>
      </w:r>
      <w:r w:rsidR="007E61E9" w:rsidRPr="007E1942">
        <w:rPr>
          <w:rFonts w:ascii="Times New Roman" w:hAnsi="Times New Roman"/>
          <w:i/>
          <w:sz w:val="20"/>
        </w:rPr>
        <w:t>Macbeth</w:t>
      </w:r>
      <w:r w:rsidR="00164504" w:rsidRPr="007E1942">
        <w:rPr>
          <w:rFonts w:ascii="Times New Roman" w:hAnsi="Times New Roman"/>
          <w:sz w:val="20"/>
        </w:rPr>
        <w:t xml:space="preserve"> [Rosh Hashanah]</w:t>
      </w:r>
    </w:p>
    <w:p w:rsidR="00D05512" w:rsidRPr="007E1942" w:rsidRDefault="003D17ED" w:rsidP="00D05512">
      <w:pPr>
        <w:rPr>
          <w:rFonts w:ascii="Times New Roman" w:hAnsi="Times New Roman"/>
          <w:i/>
          <w:sz w:val="20"/>
        </w:rPr>
      </w:pPr>
      <w:r w:rsidRPr="007E1942">
        <w:rPr>
          <w:rFonts w:ascii="Times New Roman" w:hAnsi="Times New Roman"/>
          <w:sz w:val="20"/>
        </w:rPr>
        <w:t>9/19</w:t>
      </w:r>
      <w:r w:rsidR="00D05512" w:rsidRPr="007E1942">
        <w:rPr>
          <w:rFonts w:ascii="Times New Roman" w:hAnsi="Times New Roman"/>
          <w:sz w:val="20"/>
        </w:rPr>
        <w:tab/>
      </w:r>
      <w:r w:rsidR="00D05512" w:rsidRPr="007E1942">
        <w:rPr>
          <w:rFonts w:ascii="Times New Roman" w:hAnsi="Times New Roman"/>
          <w:sz w:val="20"/>
        </w:rPr>
        <w:tab/>
      </w:r>
      <w:r w:rsidR="007E61E9" w:rsidRPr="007E1942">
        <w:rPr>
          <w:rFonts w:ascii="Times New Roman" w:hAnsi="Times New Roman"/>
          <w:i/>
          <w:sz w:val="20"/>
        </w:rPr>
        <w:t>Macbeth</w:t>
      </w:r>
    </w:p>
    <w:p w:rsidR="00D05512" w:rsidRPr="007E1942" w:rsidRDefault="00D05512" w:rsidP="00D05512">
      <w:pPr>
        <w:rPr>
          <w:rFonts w:ascii="Times New Roman" w:hAnsi="Times New Roman"/>
          <w:sz w:val="20"/>
        </w:rPr>
      </w:pPr>
    </w:p>
    <w:p w:rsidR="00D05512" w:rsidRPr="007E1942" w:rsidRDefault="003D17ED" w:rsidP="00D05512">
      <w:pPr>
        <w:rPr>
          <w:rFonts w:ascii="Times New Roman" w:hAnsi="Times New Roman"/>
          <w:sz w:val="20"/>
        </w:rPr>
      </w:pPr>
      <w:r w:rsidRPr="007E1942">
        <w:rPr>
          <w:rFonts w:ascii="Times New Roman" w:hAnsi="Times New Roman"/>
          <w:sz w:val="20"/>
        </w:rPr>
        <w:t>9/24</w:t>
      </w:r>
      <w:r w:rsidR="00D05512" w:rsidRPr="007E1942">
        <w:rPr>
          <w:rFonts w:ascii="Times New Roman" w:hAnsi="Times New Roman"/>
          <w:sz w:val="20"/>
        </w:rPr>
        <w:tab/>
      </w:r>
      <w:r w:rsidR="00D05512" w:rsidRPr="007E1942">
        <w:rPr>
          <w:rFonts w:ascii="Times New Roman" w:hAnsi="Times New Roman"/>
          <w:sz w:val="20"/>
        </w:rPr>
        <w:tab/>
      </w:r>
      <w:r w:rsidR="007E61E9" w:rsidRPr="007E1942">
        <w:rPr>
          <w:rFonts w:ascii="Times New Roman" w:hAnsi="Times New Roman"/>
          <w:i/>
          <w:sz w:val="20"/>
        </w:rPr>
        <w:t>Macbeth</w:t>
      </w:r>
    </w:p>
    <w:p w:rsidR="00D05512" w:rsidRPr="007E1942" w:rsidRDefault="003D17ED" w:rsidP="00D05512">
      <w:pPr>
        <w:rPr>
          <w:rFonts w:ascii="Times New Roman" w:hAnsi="Times New Roman"/>
          <w:b/>
          <w:sz w:val="20"/>
        </w:rPr>
      </w:pPr>
      <w:r w:rsidRPr="007E1942">
        <w:rPr>
          <w:rFonts w:ascii="Times New Roman" w:hAnsi="Times New Roman"/>
          <w:sz w:val="20"/>
        </w:rPr>
        <w:t>9/26</w:t>
      </w:r>
      <w:r w:rsidR="00D05512" w:rsidRPr="007E1942">
        <w:rPr>
          <w:rFonts w:ascii="Times New Roman" w:hAnsi="Times New Roman"/>
          <w:sz w:val="20"/>
        </w:rPr>
        <w:tab/>
      </w:r>
      <w:r w:rsidR="00D05512" w:rsidRPr="007E1942">
        <w:rPr>
          <w:rFonts w:ascii="Times New Roman" w:hAnsi="Times New Roman"/>
          <w:sz w:val="20"/>
        </w:rPr>
        <w:tab/>
      </w:r>
      <w:r w:rsidR="007E61E9" w:rsidRPr="007E1942">
        <w:rPr>
          <w:rFonts w:ascii="Times New Roman" w:hAnsi="Times New Roman"/>
          <w:i/>
          <w:sz w:val="20"/>
        </w:rPr>
        <w:t>Macbeth</w:t>
      </w:r>
      <w:r w:rsidR="00D05512" w:rsidRPr="007E1942">
        <w:rPr>
          <w:rFonts w:ascii="Times New Roman" w:hAnsi="Times New Roman"/>
          <w:b/>
          <w:sz w:val="20"/>
        </w:rPr>
        <w:t xml:space="preserve"> </w:t>
      </w:r>
      <w:r w:rsidR="00164504" w:rsidRPr="007E1942">
        <w:rPr>
          <w:rFonts w:ascii="Times New Roman" w:hAnsi="Times New Roman"/>
          <w:sz w:val="20"/>
        </w:rPr>
        <w:t>[Yom Kippur]</w:t>
      </w:r>
    </w:p>
    <w:p w:rsidR="00D05512" w:rsidRPr="007E1942" w:rsidRDefault="00D05512" w:rsidP="00D05512">
      <w:pPr>
        <w:rPr>
          <w:rFonts w:ascii="Times New Roman" w:hAnsi="Times New Roman"/>
          <w:b/>
          <w:sz w:val="20"/>
        </w:rPr>
      </w:pPr>
    </w:p>
    <w:p w:rsidR="00D05512" w:rsidRPr="007E1942" w:rsidRDefault="003D17ED" w:rsidP="00D05512">
      <w:pPr>
        <w:rPr>
          <w:rFonts w:ascii="Times New Roman" w:hAnsi="Times New Roman"/>
          <w:sz w:val="20"/>
        </w:rPr>
      </w:pPr>
      <w:r w:rsidRPr="007E1942">
        <w:rPr>
          <w:rFonts w:ascii="Times New Roman" w:hAnsi="Times New Roman"/>
          <w:sz w:val="20"/>
        </w:rPr>
        <w:t>10/1</w:t>
      </w:r>
      <w:r w:rsidR="00D05512" w:rsidRPr="007E1942">
        <w:rPr>
          <w:rFonts w:ascii="Times New Roman" w:hAnsi="Times New Roman"/>
          <w:sz w:val="20"/>
        </w:rPr>
        <w:tab/>
      </w:r>
      <w:r w:rsidR="00D05512" w:rsidRPr="007E1942">
        <w:rPr>
          <w:rFonts w:ascii="Times New Roman" w:hAnsi="Times New Roman"/>
          <w:sz w:val="20"/>
        </w:rPr>
        <w:tab/>
      </w:r>
      <w:r w:rsidR="00D05512" w:rsidRPr="007E1942">
        <w:rPr>
          <w:rFonts w:ascii="Times New Roman" w:hAnsi="Times New Roman"/>
          <w:b/>
          <w:sz w:val="20"/>
        </w:rPr>
        <w:t>First Midterm</w:t>
      </w:r>
    </w:p>
    <w:p w:rsidR="00D05512" w:rsidRPr="007E1942" w:rsidRDefault="003D17ED" w:rsidP="00D05512">
      <w:pPr>
        <w:rPr>
          <w:rFonts w:ascii="Times New Roman" w:hAnsi="Times New Roman"/>
          <w:i/>
          <w:sz w:val="20"/>
        </w:rPr>
      </w:pPr>
      <w:r w:rsidRPr="007E1942">
        <w:rPr>
          <w:rFonts w:ascii="Times New Roman" w:hAnsi="Times New Roman"/>
          <w:sz w:val="20"/>
        </w:rPr>
        <w:t>10/3</w:t>
      </w:r>
      <w:r w:rsidR="00D05512" w:rsidRPr="007E1942">
        <w:rPr>
          <w:rFonts w:ascii="Times New Roman" w:hAnsi="Times New Roman"/>
          <w:sz w:val="20"/>
        </w:rPr>
        <w:tab/>
      </w:r>
      <w:r w:rsidR="00D05512" w:rsidRPr="007E1942">
        <w:rPr>
          <w:rFonts w:ascii="Times New Roman" w:hAnsi="Times New Roman"/>
          <w:sz w:val="20"/>
        </w:rPr>
        <w:tab/>
      </w:r>
      <w:r w:rsidR="00D05512" w:rsidRPr="007E1942">
        <w:rPr>
          <w:rFonts w:ascii="Times New Roman" w:hAnsi="Times New Roman"/>
          <w:i/>
          <w:sz w:val="20"/>
        </w:rPr>
        <w:t>Romeo and Juliet</w:t>
      </w:r>
    </w:p>
    <w:p w:rsidR="00D05512" w:rsidRPr="007E1942" w:rsidRDefault="00D05512" w:rsidP="00D05512">
      <w:pPr>
        <w:rPr>
          <w:rFonts w:ascii="Times New Roman" w:hAnsi="Times New Roman"/>
          <w:i/>
          <w:sz w:val="20"/>
        </w:rPr>
      </w:pPr>
    </w:p>
    <w:p w:rsidR="000D1787" w:rsidRPr="007E1942" w:rsidRDefault="006F10E6" w:rsidP="00D05512">
      <w:pPr>
        <w:rPr>
          <w:rFonts w:ascii="Times New Roman" w:hAnsi="Times New Roman"/>
          <w:b/>
          <w:sz w:val="20"/>
        </w:rPr>
      </w:pPr>
      <w:r w:rsidRPr="007E1942">
        <w:rPr>
          <w:rFonts w:ascii="Times New Roman" w:hAnsi="Times New Roman"/>
          <w:b/>
          <w:sz w:val="20"/>
        </w:rPr>
        <w:t xml:space="preserve">Second Paper: compare </w:t>
      </w:r>
      <w:r w:rsidR="000D1787" w:rsidRPr="007E1942">
        <w:rPr>
          <w:rFonts w:ascii="Times New Roman" w:hAnsi="Times New Roman"/>
          <w:b/>
          <w:sz w:val="20"/>
        </w:rPr>
        <w:t xml:space="preserve">a scene </w:t>
      </w:r>
      <w:r w:rsidR="00F15C85" w:rsidRPr="007E1942">
        <w:rPr>
          <w:rFonts w:ascii="Times New Roman" w:hAnsi="Times New Roman"/>
          <w:b/>
          <w:sz w:val="20"/>
        </w:rPr>
        <w:t xml:space="preserve">in </w:t>
      </w:r>
      <w:r w:rsidR="000D1787" w:rsidRPr="007E1942">
        <w:rPr>
          <w:rFonts w:ascii="Times New Roman" w:hAnsi="Times New Roman"/>
          <w:b/>
          <w:i/>
          <w:sz w:val="20"/>
        </w:rPr>
        <w:t>Macbeth</w:t>
      </w:r>
      <w:r w:rsidRPr="007E1942">
        <w:rPr>
          <w:rFonts w:ascii="Times New Roman" w:hAnsi="Times New Roman"/>
          <w:b/>
          <w:sz w:val="20"/>
        </w:rPr>
        <w:t xml:space="preserve"> to </w:t>
      </w:r>
      <w:r w:rsidR="00F15C85" w:rsidRPr="007E1942">
        <w:rPr>
          <w:rFonts w:ascii="Times New Roman" w:hAnsi="Times New Roman"/>
          <w:b/>
          <w:sz w:val="20"/>
        </w:rPr>
        <w:t>one or more film versions</w:t>
      </w:r>
      <w:r w:rsidRPr="007E1942">
        <w:rPr>
          <w:rFonts w:ascii="Times New Roman" w:hAnsi="Times New Roman"/>
          <w:b/>
          <w:sz w:val="20"/>
        </w:rPr>
        <w:t xml:space="preserve">. Email your paper to </w:t>
      </w:r>
      <w:hyperlink r:id="rId14" w:history="1">
        <w:r w:rsidRPr="007E1942">
          <w:rPr>
            <w:rStyle w:val="Hyperlink"/>
            <w:rFonts w:ascii="Times New Roman" w:hAnsi="Times New Roman"/>
            <w:b/>
            <w:sz w:val="20"/>
          </w:rPr>
          <w:t>rosscs@purdue.edu</w:t>
        </w:r>
      </w:hyperlink>
      <w:r w:rsidRPr="007E1942">
        <w:rPr>
          <w:rFonts w:ascii="Times New Roman" w:hAnsi="Times New Roman"/>
          <w:b/>
          <w:sz w:val="20"/>
        </w:rPr>
        <w:t xml:space="preserve"> by </w:t>
      </w:r>
      <w:r w:rsidR="000D1787" w:rsidRPr="007E1942">
        <w:rPr>
          <w:rFonts w:ascii="Times New Roman" w:hAnsi="Times New Roman"/>
          <w:b/>
          <w:sz w:val="20"/>
        </w:rPr>
        <w:t xml:space="preserve">October 10. </w:t>
      </w:r>
      <w:r w:rsidRPr="007E1942">
        <w:rPr>
          <w:rFonts w:ascii="Times New Roman" w:hAnsi="Times New Roman"/>
          <w:b/>
          <w:sz w:val="20"/>
        </w:rPr>
        <w:t xml:space="preserve"> </w:t>
      </w:r>
      <w:proofErr w:type="gramStart"/>
      <w:r w:rsidRPr="007E1942">
        <w:rPr>
          <w:rFonts w:ascii="Times New Roman" w:hAnsi="Times New Roman"/>
          <w:b/>
          <w:sz w:val="20"/>
        </w:rPr>
        <w:t>3-5 pages.</w:t>
      </w:r>
      <w:proofErr w:type="gramEnd"/>
    </w:p>
    <w:p w:rsidR="000D1787" w:rsidRPr="007E1942" w:rsidRDefault="000D1787" w:rsidP="00D05512">
      <w:pPr>
        <w:rPr>
          <w:rFonts w:ascii="Times New Roman" w:hAnsi="Times New Roman"/>
          <w:b/>
          <w:sz w:val="20"/>
        </w:rPr>
      </w:pPr>
    </w:p>
    <w:p w:rsidR="00D05512" w:rsidRPr="007E1942" w:rsidRDefault="003D17ED" w:rsidP="00D05512">
      <w:pPr>
        <w:rPr>
          <w:rFonts w:ascii="Times New Roman" w:hAnsi="Times New Roman"/>
          <w:sz w:val="20"/>
        </w:rPr>
      </w:pPr>
      <w:r w:rsidRPr="007E1942">
        <w:rPr>
          <w:rFonts w:ascii="Times New Roman" w:hAnsi="Times New Roman"/>
          <w:sz w:val="20"/>
        </w:rPr>
        <w:t>10/8</w:t>
      </w:r>
      <w:r w:rsidR="00D05512" w:rsidRPr="007E1942">
        <w:rPr>
          <w:rFonts w:ascii="Times New Roman" w:hAnsi="Times New Roman"/>
          <w:sz w:val="20"/>
        </w:rPr>
        <w:tab/>
      </w:r>
      <w:r w:rsidR="00D05512" w:rsidRPr="007E1942">
        <w:rPr>
          <w:rFonts w:ascii="Times New Roman" w:hAnsi="Times New Roman"/>
          <w:sz w:val="20"/>
        </w:rPr>
        <w:tab/>
        <w:t>No class (October break)</w:t>
      </w:r>
    </w:p>
    <w:p w:rsidR="00D05512" w:rsidRPr="007E1942" w:rsidRDefault="003D17ED" w:rsidP="00D05512">
      <w:pPr>
        <w:rPr>
          <w:rFonts w:ascii="Times New Roman" w:hAnsi="Times New Roman"/>
          <w:b/>
          <w:sz w:val="20"/>
        </w:rPr>
      </w:pPr>
      <w:r w:rsidRPr="007E1942">
        <w:rPr>
          <w:rFonts w:ascii="Times New Roman" w:hAnsi="Times New Roman"/>
          <w:sz w:val="20"/>
        </w:rPr>
        <w:t>10/10</w:t>
      </w:r>
      <w:r w:rsidR="00D05512" w:rsidRPr="007E1942">
        <w:rPr>
          <w:rFonts w:ascii="Times New Roman" w:hAnsi="Times New Roman"/>
          <w:sz w:val="20"/>
        </w:rPr>
        <w:tab/>
      </w:r>
      <w:r w:rsidR="00D05512" w:rsidRPr="007E1942">
        <w:rPr>
          <w:rFonts w:ascii="Times New Roman" w:hAnsi="Times New Roman"/>
          <w:sz w:val="20"/>
        </w:rPr>
        <w:tab/>
      </w:r>
      <w:r w:rsidR="00D05512" w:rsidRPr="007E1942">
        <w:rPr>
          <w:rFonts w:ascii="Times New Roman" w:hAnsi="Times New Roman"/>
          <w:i/>
          <w:sz w:val="20"/>
        </w:rPr>
        <w:t>Romeo and Juliet</w:t>
      </w:r>
      <w:r w:rsidR="00D05512" w:rsidRPr="007E1942">
        <w:rPr>
          <w:rFonts w:ascii="Times New Roman" w:hAnsi="Times New Roman"/>
          <w:sz w:val="20"/>
        </w:rPr>
        <w:t xml:space="preserve">; </w:t>
      </w:r>
    </w:p>
    <w:p w:rsidR="00D05512" w:rsidRPr="007E1942" w:rsidRDefault="00D05512" w:rsidP="00D05512">
      <w:pPr>
        <w:rPr>
          <w:rFonts w:ascii="Times New Roman" w:hAnsi="Times New Roman"/>
          <w:i/>
          <w:sz w:val="20"/>
        </w:rPr>
      </w:pPr>
    </w:p>
    <w:p w:rsidR="00D05512" w:rsidRPr="007E1942" w:rsidRDefault="003B3457" w:rsidP="00D05512">
      <w:pPr>
        <w:rPr>
          <w:rFonts w:ascii="Times New Roman" w:hAnsi="Times New Roman"/>
          <w:i/>
          <w:sz w:val="20"/>
        </w:rPr>
      </w:pPr>
      <w:r w:rsidRPr="007E1942">
        <w:rPr>
          <w:rFonts w:ascii="Times New Roman" w:hAnsi="Times New Roman"/>
          <w:sz w:val="20"/>
        </w:rPr>
        <w:t>10/15</w:t>
      </w:r>
      <w:r w:rsidR="00D05512" w:rsidRPr="007E1942">
        <w:rPr>
          <w:rFonts w:ascii="Times New Roman" w:hAnsi="Times New Roman"/>
          <w:sz w:val="20"/>
        </w:rPr>
        <w:tab/>
      </w:r>
      <w:r w:rsidR="00D05512" w:rsidRPr="007E1942">
        <w:rPr>
          <w:rFonts w:ascii="Times New Roman" w:hAnsi="Times New Roman"/>
          <w:sz w:val="20"/>
        </w:rPr>
        <w:tab/>
      </w:r>
      <w:r w:rsidR="00D05512" w:rsidRPr="007E1942">
        <w:rPr>
          <w:rFonts w:ascii="Times New Roman" w:hAnsi="Times New Roman"/>
          <w:i/>
          <w:sz w:val="20"/>
        </w:rPr>
        <w:t>Romeo and Juliet</w:t>
      </w:r>
    </w:p>
    <w:p w:rsidR="00D05512" w:rsidRPr="007E1942" w:rsidRDefault="003B3457" w:rsidP="00D05512">
      <w:pPr>
        <w:rPr>
          <w:rFonts w:ascii="Times New Roman" w:hAnsi="Times New Roman"/>
          <w:i/>
          <w:sz w:val="20"/>
        </w:rPr>
      </w:pPr>
      <w:r w:rsidRPr="007E1942">
        <w:rPr>
          <w:rFonts w:ascii="Times New Roman" w:hAnsi="Times New Roman"/>
          <w:sz w:val="20"/>
        </w:rPr>
        <w:t>10/17</w:t>
      </w:r>
      <w:r w:rsidR="00D05512" w:rsidRPr="007E1942">
        <w:rPr>
          <w:rFonts w:ascii="Times New Roman" w:hAnsi="Times New Roman"/>
          <w:sz w:val="20"/>
        </w:rPr>
        <w:tab/>
      </w:r>
      <w:r w:rsidR="00D05512" w:rsidRPr="007E1942">
        <w:rPr>
          <w:rFonts w:ascii="Times New Roman" w:hAnsi="Times New Roman"/>
          <w:sz w:val="20"/>
        </w:rPr>
        <w:tab/>
      </w:r>
      <w:r w:rsidR="00D05512" w:rsidRPr="007E1942">
        <w:rPr>
          <w:rFonts w:ascii="Times New Roman" w:hAnsi="Times New Roman"/>
          <w:i/>
          <w:sz w:val="20"/>
        </w:rPr>
        <w:t>Romeo and Juliet</w:t>
      </w:r>
    </w:p>
    <w:p w:rsidR="000D1787" w:rsidRPr="007E1942" w:rsidRDefault="000D1787" w:rsidP="000D1787">
      <w:pPr>
        <w:rPr>
          <w:rFonts w:ascii="Times New Roman" w:hAnsi="Times New Roman"/>
          <w:b/>
          <w:sz w:val="20"/>
        </w:rPr>
      </w:pPr>
    </w:p>
    <w:p w:rsidR="000D1787" w:rsidRPr="007E1942" w:rsidRDefault="000D1787" w:rsidP="000D1787">
      <w:pPr>
        <w:rPr>
          <w:rFonts w:ascii="Times New Roman" w:hAnsi="Times New Roman"/>
          <w:b/>
          <w:sz w:val="20"/>
        </w:rPr>
      </w:pPr>
      <w:r w:rsidRPr="007E1942">
        <w:rPr>
          <w:rFonts w:ascii="Times New Roman" w:hAnsi="Times New Roman"/>
          <w:b/>
          <w:sz w:val="20"/>
        </w:rPr>
        <w:t xml:space="preserve">Third Paper: compare a </w:t>
      </w:r>
      <w:r w:rsidR="00F15C85" w:rsidRPr="007E1942">
        <w:rPr>
          <w:rFonts w:ascii="Times New Roman" w:hAnsi="Times New Roman"/>
          <w:b/>
          <w:sz w:val="20"/>
        </w:rPr>
        <w:t>scene in</w:t>
      </w:r>
      <w:r w:rsidRPr="007E1942">
        <w:rPr>
          <w:rFonts w:ascii="Times New Roman" w:hAnsi="Times New Roman"/>
          <w:b/>
          <w:sz w:val="20"/>
        </w:rPr>
        <w:t xml:space="preserve"> </w:t>
      </w:r>
      <w:r w:rsidRPr="007E1942">
        <w:rPr>
          <w:rFonts w:ascii="Times New Roman" w:hAnsi="Times New Roman"/>
          <w:b/>
          <w:i/>
          <w:sz w:val="20"/>
        </w:rPr>
        <w:t>Romeo and Juliet</w:t>
      </w:r>
      <w:r w:rsidRPr="007E1942">
        <w:rPr>
          <w:rFonts w:ascii="Times New Roman" w:hAnsi="Times New Roman"/>
          <w:b/>
          <w:sz w:val="20"/>
        </w:rPr>
        <w:t xml:space="preserve"> </w:t>
      </w:r>
      <w:r w:rsidR="00F15C85" w:rsidRPr="007E1942">
        <w:rPr>
          <w:rFonts w:ascii="Times New Roman" w:hAnsi="Times New Roman"/>
          <w:b/>
          <w:sz w:val="20"/>
        </w:rPr>
        <w:t>to one or more film versions</w:t>
      </w:r>
      <w:r w:rsidRPr="007E1942">
        <w:rPr>
          <w:rFonts w:ascii="Times New Roman" w:hAnsi="Times New Roman"/>
          <w:b/>
          <w:sz w:val="20"/>
        </w:rPr>
        <w:t xml:space="preserve">. Email your paper to </w:t>
      </w:r>
      <w:hyperlink r:id="rId15" w:history="1">
        <w:r w:rsidRPr="007E1942">
          <w:rPr>
            <w:rStyle w:val="Hyperlink"/>
            <w:rFonts w:ascii="Times New Roman" w:hAnsi="Times New Roman"/>
            <w:b/>
            <w:sz w:val="20"/>
          </w:rPr>
          <w:t>rosscs@purdue.edu</w:t>
        </w:r>
      </w:hyperlink>
      <w:r w:rsidRPr="007E1942">
        <w:rPr>
          <w:rFonts w:ascii="Times New Roman" w:hAnsi="Times New Roman"/>
          <w:b/>
          <w:sz w:val="20"/>
        </w:rPr>
        <w:t xml:space="preserve"> by October 26.  </w:t>
      </w:r>
      <w:proofErr w:type="gramStart"/>
      <w:r w:rsidRPr="007E1942">
        <w:rPr>
          <w:rFonts w:ascii="Times New Roman" w:hAnsi="Times New Roman"/>
          <w:b/>
          <w:sz w:val="20"/>
        </w:rPr>
        <w:t>3-5 pages.</w:t>
      </w:r>
      <w:proofErr w:type="gramEnd"/>
    </w:p>
    <w:p w:rsidR="00D05512" w:rsidRPr="007E1942" w:rsidRDefault="00D05512" w:rsidP="00D05512">
      <w:pPr>
        <w:rPr>
          <w:rFonts w:ascii="Times New Roman" w:hAnsi="Times New Roman"/>
          <w:i/>
          <w:sz w:val="20"/>
        </w:rPr>
      </w:pPr>
    </w:p>
    <w:p w:rsidR="00D05512" w:rsidRPr="007E1942" w:rsidRDefault="003B3457" w:rsidP="00D05512">
      <w:pPr>
        <w:rPr>
          <w:rFonts w:ascii="Times New Roman" w:hAnsi="Times New Roman"/>
          <w:i/>
          <w:sz w:val="20"/>
        </w:rPr>
      </w:pPr>
      <w:r w:rsidRPr="007E1942">
        <w:rPr>
          <w:rFonts w:ascii="Times New Roman" w:hAnsi="Times New Roman"/>
          <w:sz w:val="20"/>
        </w:rPr>
        <w:t>10/22</w:t>
      </w:r>
      <w:r w:rsidR="00D05512" w:rsidRPr="007E1942">
        <w:rPr>
          <w:rFonts w:ascii="Times New Roman" w:hAnsi="Times New Roman"/>
          <w:sz w:val="20"/>
        </w:rPr>
        <w:tab/>
      </w:r>
      <w:r w:rsidR="00D05512" w:rsidRPr="007E1942">
        <w:rPr>
          <w:rFonts w:ascii="Times New Roman" w:hAnsi="Times New Roman"/>
          <w:sz w:val="20"/>
        </w:rPr>
        <w:tab/>
      </w:r>
      <w:r w:rsidR="00592A1A" w:rsidRPr="007E1942">
        <w:rPr>
          <w:rFonts w:ascii="Times New Roman" w:hAnsi="Times New Roman"/>
          <w:i/>
          <w:sz w:val="20"/>
        </w:rPr>
        <w:t>Richard III</w:t>
      </w:r>
    </w:p>
    <w:p w:rsidR="00D05512" w:rsidRPr="007E1942" w:rsidRDefault="003B3457" w:rsidP="00D05512">
      <w:pPr>
        <w:rPr>
          <w:rFonts w:ascii="Times New Roman" w:hAnsi="Times New Roman"/>
          <w:i/>
          <w:sz w:val="20"/>
        </w:rPr>
      </w:pPr>
      <w:r w:rsidRPr="007E1942">
        <w:rPr>
          <w:rFonts w:ascii="Times New Roman" w:hAnsi="Times New Roman"/>
          <w:sz w:val="20"/>
        </w:rPr>
        <w:t>10/24</w:t>
      </w:r>
      <w:r w:rsidR="00D05512" w:rsidRPr="007E1942">
        <w:rPr>
          <w:rFonts w:ascii="Times New Roman" w:hAnsi="Times New Roman"/>
          <w:sz w:val="20"/>
        </w:rPr>
        <w:tab/>
      </w:r>
      <w:r w:rsidR="00D05512" w:rsidRPr="007E1942">
        <w:rPr>
          <w:rFonts w:ascii="Times New Roman" w:hAnsi="Times New Roman"/>
          <w:sz w:val="20"/>
        </w:rPr>
        <w:tab/>
      </w:r>
      <w:r w:rsidR="00592A1A" w:rsidRPr="007E1942">
        <w:rPr>
          <w:rFonts w:ascii="Times New Roman" w:hAnsi="Times New Roman"/>
          <w:i/>
          <w:sz w:val="20"/>
        </w:rPr>
        <w:t>Richard III</w:t>
      </w:r>
    </w:p>
    <w:p w:rsidR="00D05512" w:rsidRPr="007E1942" w:rsidRDefault="00D05512" w:rsidP="00D05512">
      <w:pPr>
        <w:rPr>
          <w:rFonts w:ascii="Times New Roman" w:hAnsi="Times New Roman"/>
          <w:i/>
          <w:sz w:val="20"/>
        </w:rPr>
      </w:pPr>
    </w:p>
    <w:p w:rsidR="00D05512" w:rsidRPr="007E1942" w:rsidRDefault="003B3457" w:rsidP="00D05512">
      <w:pPr>
        <w:rPr>
          <w:rFonts w:ascii="Times New Roman" w:hAnsi="Times New Roman"/>
          <w:b/>
          <w:sz w:val="20"/>
        </w:rPr>
      </w:pPr>
      <w:r w:rsidRPr="007E1942">
        <w:rPr>
          <w:rFonts w:ascii="Times New Roman" w:hAnsi="Times New Roman"/>
          <w:sz w:val="20"/>
        </w:rPr>
        <w:t>10</w:t>
      </w:r>
      <w:r w:rsidR="002976CE" w:rsidRPr="007E1942">
        <w:rPr>
          <w:rFonts w:ascii="Times New Roman" w:hAnsi="Times New Roman"/>
          <w:sz w:val="20"/>
        </w:rPr>
        <w:t>/29</w:t>
      </w:r>
      <w:r w:rsidR="00D05512" w:rsidRPr="007E1942">
        <w:rPr>
          <w:rFonts w:ascii="Times New Roman" w:hAnsi="Times New Roman"/>
          <w:sz w:val="20"/>
        </w:rPr>
        <w:tab/>
      </w:r>
      <w:r w:rsidR="00D05512" w:rsidRPr="007E1942">
        <w:rPr>
          <w:rFonts w:ascii="Times New Roman" w:hAnsi="Times New Roman"/>
          <w:sz w:val="20"/>
        </w:rPr>
        <w:tab/>
      </w:r>
      <w:r w:rsidR="00592A1A" w:rsidRPr="007E1942">
        <w:rPr>
          <w:rFonts w:ascii="Times New Roman" w:hAnsi="Times New Roman"/>
          <w:i/>
          <w:sz w:val="20"/>
        </w:rPr>
        <w:t>Richard III</w:t>
      </w:r>
    </w:p>
    <w:p w:rsidR="00D05512" w:rsidRPr="007E1942" w:rsidRDefault="002976CE" w:rsidP="00D05512">
      <w:pPr>
        <w:rPr>
          <w:rFonts w:ascii="Times New Roman" w:hAnsi="Times New Roman"/>
          <w:i/>
          <w:sz w:val="20"/>
        </w:rPr>
      </w:pPr>
      <w:r w:rsidRPr="007E1942">
        <w:rPr>
          <w:rFonts w:ascii="Times New Roman" w:hAnsi="Times New Roman"/>
          <w:sz w:val="20"/>
        </w:rPr>
        <w:t>10/31</w:t>
      </w:r>
      <w:r w:rsidR="00D05512" w:rsidRPr="007E1942">
        <w:rPr>
          <w:rFonts w:ascii="Times New Roman" w:hAnsi="Times New Roman"/>
          <w:sz w:val="20"/>
        </w:rPr>
        <w:tab/>
      </w:r>
      <w:r w:rsidR="00D05512" w:rsidRPr="007E1942">
        <w:rPr>
          <w:rFonts w:ascii="Times New Roman" w:hAnsi="Times New Roman"/>
          <w:sz w:val="20"/>
        </w:rPr>
        <w:tab/>
      </w:r>
      <w:r w:rsidR="00592A1A" w:rsidRPr="007E1942">
        <w:rPr>
          <w:rFonts w:ascii="Times New Roman" w:hAnsi="Times New Roman"/>
          <w:i/>
          <w:sz w:val="20"/>
        </w:rPr>
        <w:t>Richard III</w:t>
      </w:r>
    </w:p>
    <w:p w:rsidR="007629BC" w:rsidRPr="007E1942" w:rsidRDefault="007629BC" w:rsidP="007629BC">
      <w:pPr>
        <w:rPr>
          <w:rFonts w:ascii="Times New Roman" w:hAnsi="Times New Roman"/>
          <w:b/>
          <w:sz w:val="20"/>
        </w:rPr>
      </w:pPr>
    </w:p>
    <w:p w:rsidR="007629BC" w:rsidRPr="007E1942" w:rsidRDefault="007629BC" w:rsidP="007629BC">
      <w:pPr>
        <w:rPr>
          <w:rFonts w:ascii="Times New Roman" w:hAnsi="Times New Roman"/>
          <w:b/>
          <w:sz w:val="20"/>
        </w:rPr>
      </w:pPr>
      <w:r w:rsidRPr="007E1942">
        <w:rPr>
          <w:rFonts w:ascii="Times New Roman" w:hAnsi="Times New Roman"/>
          <w:b/>
          <w:sz w:val="20"/>
        </w:rPr>
        <w:t xml:space="preserve">Fourth Paper: compare a scene in </w:t>
      </w:r>
      <w:r w:rsidRPr="007E1942">
        <w:rPr>
          <w:rFonts w:ascii="Times New Roman" w:hAnsi="Times New Roman"/>
          <w:b/>
          <w:i/>
          <w:sz w:val="20"/>
        </w:rPr>
        <w:t>Richard III</w:t>
      </w:r>
      <w:r w:rsidRPr="007E1942">
        <w:rPr>
          <w:rFonts w:ascii="Times New Roman" w:hAnsi="Times New Roman"/>
          <w:b/>
          <w:sz w:val="20"/>
        </w:rPr>
        <w:t xml:space="preserve"> to one or more film versions. Email your paper to </w:t>
      </w:r>
      <w:hyperlink r:id="rId16" w:history="1">
        <w:r w:rsidRPr="007E1942">
          <w:rPr>
            <w:rStyle w:val="Hyperlink"/>
            <w:rFonts w:ascii="Times New Roman" w:hAnsi="Times New Roman"/>
            <w:b/>
            <w:sz w:val="20"/>
          </w:rPr>
          <w:t>rosscs@purdue.edu</w:t>
        </w:r>
      </w:hyperlink>
      <w:r w:rsidRPr="007E1942">
        <w:rPr>
          <w:rFonts w:ascii="Times New Roman" w:hAnsi="Times New Roman"/>
          <w:b/>
          <w:sz w:val="20"/>
        </w:rPr>
        <w:t xml:space="preserve"> by November 12.  </w:t>
      </w:r>
      <w:proofErr w:type="gramStart"/>
      <w:r w:rsidRPr="007E1942">
        <w:rPr>
          <w:rFonts w:ascii="Times New Roman" w:hAnsi="Times New Roman"/>
          <w:b/>
          <w:sz w:val="20"/>
        </w:rPr>
        <w:t>3-5 pages.</w:t>
      </w:r>
      <w:proofErr w:type="gramEnd"/>
    </w:p>
    <w:p w:rsidR="00D05512" w:rsidRPr="007E1942" w:rsidRDefault="00D05512" w:rsidP="00D05512">
      <w:pPr>
        <w:rPr>
          <w:rFonts w:ascii="Times New Roman" w:hAnsi="Times New Roman"/>
          <w:b/>
          <w:sz w:val="20"/>
        </w:rPr>
      </w:pPr>
    </w:p>
    <w:p w:rsidR="00D05512" w:rsidRPr="007E1942" w:rsidRDefault="002976CE" w:rsidP="00D05512">
      <w:pPr>
        <w:rPr>
          <w:rFonts w:ascii="Times New Roman" w:hAnsi="Times New Roman"/>
          <w:b/>
          <w:sz w:val="20"/>
        </w:rPr>
      </w:pPr>
      <w:r w:rsidRPr="007E1942">
        <w:rPr>
          <w:rFonts w:ascii="Times New Roman" w:hAnsi="Times New Roman"/>
          <w:sz w:val="20"/>
        </w:rPr>
        <w:t>11/5</w:t>
      </w:r>
      <w:r w:rsidR="00D05512" w:rsidRPr="007E1942">
        <w:rPr>
          <w:rFonts w:ascii="Times New Roman" w:hAnsi="Times New Roman"/>
          <w:sz w:val="20"/>
        </w:rPr>
        <w:tab/>
      </w:r>
      <w:r w:rsidR="00D05512" w:rsidRPr="007E1942">
        <w:rPr>
          <w:rFonts w:ascii="Times New Roman" w:hAnsi="Times New Roman"/>
          <w:sz w:val="20"/>
        </w:rPr>
        <w:tab/>
      </w:r>
      <w:r w:rsidR="00D05512" w:rsidRPr="007E1942">
        <w:rPr>
          <w:rFonts w:ascii="Times New Roman" w:hAnsi="Times New Roman"/>
          <w:b/>
          <w:sz w:val="20"/>
        </w:rPr>
        <w:t>Midterm 2</w:t>
      </w:r>
    </w:p>
    <w:p w:rsidR="00D05512" w:rsidRPr="007E1942" w:rsidRDefault="002976CE" w:rsidP="00D05512">
      <w:pPr>
        <w:rPr>
          <w:rFonts w:ascii="Times New Roman" w:hAnsi="Times New Roman"/>
          <w:sz w:val="20"/>
        </w:rPr>
      </w:pPr>
      <w:r w:rsidRPr="007E1942">
        <w:rPr>
          <w:rFonts w:ascii="Times New Roman" w:hAnsi="Times New Roman"/>
          <w:sz w:val="20"/>
        </w:rPr>
        <w:t>11/7</w:t>
      </w:r>
      <w:r w:rsidR="00D05512" w:rsidRPr="007E1942">
        <w:rPr>
          <w:rFonts w:ascii="Times New Roman" w:hAnsi="Times New Roman"/>
          <w:sz w:val="20"/>
        </w:rPr>
        <w:tab/>
      </w:r>
      <w:r w:rsidR="00D05512" w:rsidRPr="007E1942">
        <w:rPr>
          <w:rFonts w:ascii="Times New Roman" w:hAnsi="Times New Roman"/>
          <w:sz w:val="20"/>
        </w:rPr>
        <w:tab/>
      </w:r>
      <w:r w:rsidR="00DA5C8B" w:rsidRPr="007E1942">
        <w:rPr>
          <w:rFonts w:ascii="Times New Roman" w:hAnsi="Times New Roman"/>
          <w:i/>
          <w:sz w:val="20"/>
        </w:rPr>
        <w:t xml:space="preserve">Much Ado </w:t>
      </w:r>
      <w:proofErr w:type="gramStart"/>
      <w:r w:rsidR="00DA5C8B" w:rsidRPr="007E1942">
        <w:rPr>
          <w:rFonts w:ascii="Times New Roman" w:hAnsi="Times New Roman"/>
          <w:i/>
          <w:sz w:val="20"/>
        </w:rPr>
        <w:t>About</w:t>
      </w:r>
      <w:proofErr w:type="gramEnd"/>
      <w:r w:rsidR="00DA5C8B" w:rsidRPr="007E1942">
        <w:rPr>
          <w:rFonts w:ascii="Times New Roman" w:hAnsi="Times New Roman"/>
          <w:i/>
          <w:sz w:val="20"/>
        </w:rPr>
        <w:t xml:space="preserve"> Nothing </w:t>
      </w:r>
    </w:p>
    <w:p w:rsidR="00D05512" w:rsidRPr="007E1942" w:rsidRDefault="00D05512" w:rsidP="00D05512">
      <w:pPr>
        <w:rPr>
          <w:rFonts w:ascii="Times New Roman" w:hAnsi="Times New Roman"/>
          <w:sz w:val="20"/>
        </w:rPr>
      </w:pPr>
    </w:p>
    <w:p w:rsidR="00D05512" w:rsidRPr="007E1942" w:rsidRDefault="002976CE" w:rsidP="00D05512">
      <w:pPr>
        <w:rPr>
          <w:rFonts w:ascii="Times New Roman" w:hAnsi="Times New Roman"/>
          <w:i/>
          <w:sz w:val="20"/>
        </w:rPr>
      </w:pPr>
      <w:r w:rsidRPr="007E1942">
        <w:rPr>
          <w:rFonts w:ascii="Times New Roman" w:hAnsi="Times New Roman"/>
          <w:sz w:val="20"/>
        </w:rPr>
        <w:t>11/12</w:t>
      </w:r>
      <w:r w:rsidR="00D05512" w:rsidRPr="007E1942">
        <w:rPr>
          <w:rFonts w:ascii="Times New Roman" w:hAnsi="Times New Roman"/>
          <w:sz w:val="20"/>
        </w:rPr>
        <w:tab/>
      </w:r>
      <w:r w:rsidR="00D05512" w:rsidRPr="007E1942">
        <w:rPr>
          <w:rFonts w:ascii="Times New Roman" w:hAnsi="Times New Roman"/>
          <w:sz w:val="20"/>
        </w:rPr>
        <w:tab/>
      </w:r>
      <w:r w:rsidR="00DA5C8B" w:rsidRPr="007E1942">
        <w:rPr>
          <w:rFonts w:ascii="Times New Roman" w:hAnsi="Times New Roman"/>
          <w:i/>
          <w:sz w:val="20"/>
        </w:rPr>
        <w:t xml:space="preserve">Much Ado </w:t>
      </w:r>
      <w:proofErr w:type="gramStart"/>
      <w:r w:rsidR="00DA5C8B" w:rsidRPr="007E1942">
        <w:rPr>
          <w:rFonts w:ascii="Times New Roman" w:hAnsi="Times New Roman"/>
          <w:i/>
          <w:sz w:val="20"/>
        </w:rPr>
        <w:t>About</w:t>
      </w:r>
      <w:proofErr w:type="gramEnd"/>
      <w:r w:rsidR="00DA5C8B" w:rsidRPr="007E1942">
        <w:rPr>
          <w:rFonts w:ascii="Times New Roman" w:hAnsi="Times New Roman"/>
          <w:i/>
          <w:sz w:val="20"/>
        </w:rPr>
        <w:t xml:space="preserve"> Nothing </w:t>
      </w:r>
    </w:p>
    <w:p w:rsidR="00D05512" w:rsidRPr="007E1942" w:rsidRDefault="002976CE" w:rsidP="00D05512">
      <w:pPr>
        <w:rPr>
          <w:rFonts w:ascii="Times New Roman" w:hAnsi="Times New Roman"/>
          <w:b/>
          <w:sz w:val="20"/>
        </w:rPr>
      </w:pPr>
      <w:r w:rsidRPr="007E1942">
        <w:rPr>
          <w:rFonts w:ascii="Times New Roman" w:hAnsi="Times New Roman"/>
          <w:sz w:val="20"/>
        </w:rPr>
        <w:t>11/14</w:t>
      </w:r>
      <w:r w:rsidR="00D05512" w:rsidRPr="007E1942">
        <w:rPr>
          <w:rFonts w:ascii="Times New Roman" w:hAnsi="Times New Roman"/>
          <w:sz w:val="20"/>
        </w:rPr>
        <w:tab/>
      </w:r>
      <w:r w:rsidR="00D05512" w:rsidRPr="007E1942">
        <w:rPr>
          <w:rFonts w:ascii="Times New Roman" w:hAnsi="Times New Roman"/>
          <w:sz w:val="20"/>
        </w:rPr>
        <w:tab/>
      </w:r>
      <w:r w:rsidR="00DA5C8B" w:rsidRPr="007E1942">
        <w:rPr>
          <w:rFonts w:ascii="Times New Roman" w:hAnsi="Times New Roman"/>
          <w:i/>
          <w:sz w:val="20"/>
        </w:rPr>
        <w:t xml:space="preserve">Much Ado </w:t>
      </w:r>
      <w:proofErr w:type="gramStart"/>
      <w:r w:rsidR="00DA5C8B" w:rsidRPr="007E1942">
        <w:rPr>
          <w:rFonts w:ascii="Times New Roman" w:hAnsi="Times New Roman"/>
          <w:i/>
          <w:sz w:val="20"/>
        </w:rPr>
        <w:t>About</w:t>
      </w:r>
      <w:proofErr w:type="gramEnd"/>
      <w:r w:rsidR="00DA5C8B" w:rsidRPr="007E1942">
        <w:rPr>
          <w:rFonts w:ascii="Times New Roman" w:hAnsi="Times New Roman"/>
          <w:i/>
          <w:sz w:val="20"/>
        </w:rPr>
        <w:t xml:space="preserve"> Nothing </w:t>
      </w:r>
    </w:p>
    <w:p w:rsidR="00D05512" w:rsidRPr="007E1942" w:rsidRDefault="00D05512" w:rsidP="00D05512">
      <w:pPr>
        <w:rPr>
          <w:rFonts w:ascii="Times New Roman" w:hAnsi="Times New Roman"/>
          <w:i/>
          <w:sz w:val="20"/>
        </w:rPr>
      </w:pPr>
    </w:p>
    <w:p w:rsidR="00D05512" w:rsidRPr="007E1942" w:rsidRDefault="002976CE" w:rsidP="00D05512">
      <w:pPr>
        <w:rPr>
          <w:rFonts w:ascii="Times New Roman" w:hAnsi="Times New Roman"/>
          <w:sz w:val="20"/>
        </w:rPr>
      </w:pPr>
      <w:r w:rsidRPr="007E1942">
        <w:rPr>
          <w:rFonts w:ascii="Times New Roman" w:hAnsi="Times New Roman"/>
          <w:sz w:val="20"/>
        </w:rPr>
        <w:t>11/19</w:t>
      </w:r>
      <w:r w:rsidR="00D05512" w:rsidRPr="007E1942">
        <w:rPr>
          <w:rFonts w:ascii="Times New Roman" w:hAnsi="Times New Roman"/>
          <w:sz w:val="20"/>
        </w:rPr>
        <w:tab/>
      </w:r>
      <w:r w:rsidR="00D05512" w:rsidRPr="007E1942">
        <w:rPr>
          <w:rFonts w:ascii="Times New Roman" w:hAnsi="Times New Roman"/>
          <w:sz w:val="20"/>
        </w:rPr>
        <w:tab/>
      </w:r>
      <w:r w:rsidR="00DA5C8B" w:rsidRPr="007E1942">
        <w:rPr>
          <w:rFonts w:ascii="Times New Roman" w:hAnsi="Times New Roman"/>
          <w:i/>
          <w:sz w:val="20"/>
        </w:rPr>
        <w:t xml:space="preserve">Much Ado </w:t>
      </w:r>
      <w:proofErr w:type="gramStart"/>
      <w:r w:rsidR="00DA5C8B" w:rsidRPr="007E1942">
        <w:rPr>
          <w:rFonts w:ascii="Times New Roman" w:hAnsi="Times New Roman"/>
          <w:i/>
          <w:sz w:val="20"/>
        </w:rPr>
        <w:t>About</w:t>
      </w:r>
      <w:proofErr w:type="gramEnd"/>
      <w:r w:rsidR="00DA5C8B" w:rsidRPr="007E1942">
        <w:rPr>
          <w:rFonts w:ascii="Times New Roman" w:hAnsi="Times New Roman"/>
          <w:i/>
          <w:sz w:val="20"/>
        </w:rPr>
        <w:t xml:space="preserve"> Nothing </w:t>
      </w:r>
    </w:p>
    <w:p w:rsidR="00D05512" w:rsidRPr="007E1942" w:rsidRDefault="002976CE" w:rsidP="00D05512">
      <w:pPr>
        <w:rPr>
          <w:rFonts w:ascii="Times New Roman" w:hAnsi="Times New Roman"/>
          <w:sz w:val="20"/>
        </w:rPr>
      </w:pPr>
      <w:r w:rsidRPr="007E1942">
        <w:rPr>
          <w:rFonts w:ascii="Times New Roman" w:hAnsi="Times New Roman"/>
          <w:sz w:val="20"/>
        </w:rPr>
        <w:t>11/21</w:t>
      </w:r>
      <w:r w:rsidR="00D05512" w:rsidRPr="007E1942">
        <w:rPr>
          <w:rFonts w:ascii="Times New Roman" w:hAnsi="Times New Roman"/>
          <w:sz w:val="20"/>
        </w:rPr>
        <w:tab/>
      </w:r>
      <w:r w:rsidR="00D05512" w:rsidRPr="007E1942">
        <w:rPr>
          <w:rFonts w:ascii="Times New Roman" w:hAnsi="Times New Roman"/>
          <w:sz w:val="20"/>
        </w:rPr>
        <w:tab/>
        <w:t>No class (Thanksgiving break)</w:t>
      </w:r>
    </w:p>
    <w:p w:rsidR="00D05512" w:rsidRPr="007E1942" w:rsidRDefault="00D05512" w:rsidP="00D05512">
      <w:pPr>
        <w:rPr>
          <w:rFonts w:ascii="Times New Roman" w:hAnsi="Times New Roman"/>
          <w:sz w:val="20"/>
        </w:rPr>
      </w:pPr>
    </w:p>
    <w:p w:rsidR="00D05512" w:rsidRPr="007E1942" w:rsidRDefault="002976CE" w:rsidP="00D05512">
      <w:pPr>
        <w:rPr>
          <w:rFonts w:ascii="Times New Roman" w:hAnsi="Times New Roman"/>
          <w:sz w:val="20"/>
        </w:rPr>
      </w:pPr>
      <w:r w:rsidRPr="007E1942">
        <w:rPr>
          <w:rFonts w:ascii="Times New Roman" w:hAnsi="Times New Roman"/>
          <w:sz w:val="20"/>
        </w:rPr>
        <w:t>11/26</w:t>
      </w:r>
      <w:r w:rsidR="00D05512" w:rsidRPr="007E1942">
        <w:rPr>
          <w:rFonts w:ascii="Times New Roman" w:hAnsi="Times New Roman"/>
          <w:sz w:val="20"/>
        </w:rPr>
        <w:tab/>
      </w:r>
      <w:r w:rsidR="00D05512" w:rsidRPr="007E1942">
        <w:rPr>
          <w:rFonts w:ascii="Times New Roman" w:hAnsi="Times New Roman"/>
          <w:sz w:val="20"/>
        </w:rPr>
        <w:tab/>
      </w:r>
      <w:r w:rsidR="00DA5C8B" w:rsidRPr="007E1942">
        <w:rPr>
          <w:rFonts w:ascii="Times New Roman" w:hAnsi="Times New Roman"/>
          <w:i/>
          <w:sz w:val="20"/>
        </w:rPr>
        <w:t xml:space="preserve">Hamlet </w:t>
      </w:r>
    </w:p>
    <w:p w:rsidR="00D05512" w:rsidRPr="007E1942" w:rsidRDefault="002976CE" w:rsidP="00D05512">
      <w:pPr>
        <w:rPr>
          <w:rFonts w:ascii="Times New Roman" w:hAnsi="Times New Roman"/>
          <w:i/>
          <w:sz w:val="20"/>
        </w:rPr>
      </w:pPr>
      <w:r w:rsidRPr="007E1942">
        <w:rPr>
          <w:rFonts w:ascii="Times New Roman" w:hAnsi="Times New Roman"/>
          <w:sz w:val="20"/>
        </w:rPr>
        <w:t>11/28</w:t>
      </w:r>
      <w:r w:rsidR="00D05512" w:rsidRPr="007E1942">
        <w:rPr>
          <w:rFonts w:ascii="Times New Roman" w:hAnsi="Times New Roman"/>
          <w:sz w:val="20"/>
        </w:rPr>
        <w:tab/>
      </w:r>
      <w:r w:rsidR="00D05512" w:rsidRPr="007E1942">
        <w:rPr>
          <w:rFonts w:ascii="Times New Roman" w:hAnsi="Times New Roman"/>
          <w:sz w:val="20"/>
        </w:rPr>
        <w:tab/>
      </w:r>
      <w:r w:rsidR="00DA5C8B" w:rsidRPr="007E1942">
        <w:rPr>
          <w:rFonts w:ascii="Times New Roman" w:hAnsi="Times New Roman"/>
          <w:i/>
          <w:sz w:val="20"/>
        </w:rPr>
        <w:t xml:space="preserve">Hamlet </w:t>
      </w:r>
    </w:p>
    <w:p w:rsidR="00D05512" w:rsidRPr="007E1942" w:rsidRDefault="00D05512" w:rsidP="00D05512">
      <w:pPr>
        <w:rPr>
          <w:rFonts w:ascii="Times New Roman" w:hAnsi="Times New Roman"/>
          <w:i/>
          <w:sz w:val="20"/>
        </w:rPr>
      </w:pPr>
    </w:p>
    <w:p w:rsidR="00D05512" w:rsidRPr="007E1942" w:rsidRDefault="002976CE" w:rsidP="00D05512">
      <w:pPr>
        <w:rPr>
          <w:rFonts w:ascii="Times New Roman" w:hAnsi="Times New Roman"/>
          <w:sz w:val="20"/>
        </w:rPr>
      </w:pPr>
      <w:r w:rsidRPr="007E1942">
        <w:rPr>
          <w:rFonts w:ascii="Times New Roman" w:hAnsi="Times New Roman"/>
          <w:sz w:val="20"/>
        </w:rPr>
        <w:t>12/3</w:t>
      </w:r>
      <w:r w:rsidR="00D05512" w:rsidRPr="007E1942">
        <w:rPr>
          <w:rFonts w:ascii="Times New Roman" w:hAnsi="Times New Roman"/>
          <w:sz w:val="20"/>
        </w:rPr>
        <w:tab/>
      </w:r>
      <w:r w:rsidR="00D05512" w:rsidRPr="007E1942">
        <w:rPr>
          <w:rFonts w:ascii="Times New Roman" w:hAnsi="Times New Roman"/>
          <w:sz w:val="20"/>
        </w:rPr>
        <w:tab/>
      </w:r>
      <w:r w:rsidR="00DA5C8B" w:rsidRPr="007E1942">
        <w:rPr>
          <w:rFonts w:ascii="Times New Roman" w:hAnsi="Times New Roman"/>
          <w:i/>
          <w:sz w:val="20"/>
        </w:rPr>
        <w:t xml:space="preserve">Hamlet </w:t>
      </w:r>
    </w:p>
    <w:p w:rsidR="00D05512" w:rsidRPr="007E1942" w:rsidRDefault="002976CE" w:rsidP="00D05512">
      <w:pPr>
        <w:rPr>
          <w:rFonts w:ascii="Times New Roman" w:hAnsi="Times New Roman"/>
          <w:sz w:val="20"/>
        </w:rPr>
      </w:pPr>
      <w:r w:rsidRPr="007E1942">
        <w:rPr>
          <w:rFonts w:ascii="Times New Roman" w:hAnsi="Times New Roman"/>
          <w:sz w:val="20"/>
        </w:rPr>
        <w:t>12/5</w:t>
      </w:r>
      <w:r w:rsidR="00D05512" w:rsidRPr="007E1942">
        <w:rPr>
          <w:rFonts w:ascii="Times New Roman" w:hAnsi="Times New Roman"/>
          <w:sz w:val="20"/>
        </w:rPr>
        <w:tab/>
      </w:r>
      <w:r w:rsidR="00D05512" w:rsidRPr="007E1942">
        <w:rPr>
          <w:rFonts w:ascii="Times New Roman" w:hAnsi="Times New Roman"/>
          <w:sz w:val="20"/>
        </w:rPr>
        <w:tab/>
      </w:r>
      <w:r w:rsidR="00DA5C8B" w:rsidRPr="007E1942">
        <w:rPr>
          <w:rFonts w:ascii="Times New Roman" w:hAnsi="Times New Roman"/>
          <w:i/>
          <w:sz w:val="20"/>
        </w:rPr>
        <w:t xml:space="preserve">Hamlet </w:t>
      </w:r>
    </w:p>
    <w:p w:rsidR="00D05512" w:rsidRPr="007E1942" w:rsidRDefault="00D05512" w:rsidP="00D05512">
      <w:pPr>
        <w:rPr>
          <w:rFonts w:ascii="Times New Roman" w:hAnsi="Times New Roman"/>
          <w:sz w:val="20"/>
        </w:rPr>
      </w:pPr>
    </w:p>
    <w:p w:rsidR="00D05512" w:rsidRPr="007E1942" w:rsidRDefault="00BD46C8" w:rsidP="00D05512">
      <w:pPr>
        <w:rPr>
          <w:rFonts w:ascii="Times New Roman" w:hAnsi="Times New Roman"/>
          <w:b/>
          <w:sz w:val="20"/>
        </w:rPr>
      </w:pPr>
      <w:r w:rsidRPr="007E1942">
        <w:rPr>
          <w:rFonts w:ascii="Times New Roman" w:hAnsi="Times New Roman"/>
          <w:b/>
          <w:sz w:val="20"/>
        </w:rPr>
        <w:t>Fifth</w:t>
      </w:r>
      <w:r w:rsidR="003B3457" w:rsidRPr="007E1942">
        <w:rPr>
          <w:rFonts w:ascii="Times New Roman" w:hAnsi="Times New Roman"/>
          <w:b/>
          <w:sz w:val="20"/>
        </w:rPr>
        <w:t xml:space="preserve"> paper</w:t>
      </w:r>
      <w:r w:rsidR="00F15C85" w:rsidRPr="007E1942">
        <w:rPr>
          <w:rFonts w:ascii="Times New Roman" w:hAnsi="Times New Roman"/>
          <w:b/>
          <w:sz w:val="20"/>
        </w:rPr>
        <w:t xml:space="preserve">: Discuss the differences between script and screen versions of </w:t>
      </w:r>
      <w:r w:rsidR="002976CE" w:rsidRPr="007E1942">
        <w:rPr>
          <w:rFonts w:ascii="Times New Roman" w:hAnsi="Times New Roman"/>
          <w:b/>
          <w:sz w:val="20"/>
        </w:rPr>
        <w:t xml:space="preserve">either </w:t>
      </w:r>
      <w:r w:rsidR="00F15C85" w:rsidRPr="007E1942">
        <w:rPr>
          <w:rFonts w:ascii="Times New Roman" w:hAnsi="Times New Roman"/>
          <w:b/>
          <w:i/>
          <w:sz w:val="20"/>
        </w:rPr>
        <w:t xml:space="preserve">Hamlet </w:t>
      </w:r>
      <w:r w:rsidR="00F15C85" w:rsidRPr="007E1942">
        <w:rPr>
          <w:rFonts w:ascii="Times New Roman" w:hAnsi="Times New Roman"/>
          <w:b/>
          <w:sz w:val="20"/>
        </w:rPr>
        <w:t xml:space="preserve">or </w:t>
      </w:r>
      <w:r w:rsidR="00F15C85" w:rsidRPr="007E1942">
        <w:rPr>
          <w:rFonts w:ascii="Times New Roman" w:hAnsi="Times New Roman"/>
          <w:b/>
          <w:i/>
          <w:sz w:val="20"/>
        </w:rPr>
        <w:t xml:space="preserve">Much Ado </w:t>
      </w:r>
      <w:proofErr w:type="gramStart"/>
      <w:r w:rsidR="00F15C85" w:rsidRPr="007E1942">
        <w:rPr>
          <w:rFonts w:ascii="Times New Roman" w:hAnsi="Times New Roman"/>
          <w:b/>
          <w:i/>
          <w:sz w:val="20"/>
        </w:rPr>
        <w:t>About</w:t>
      </w:r>
      <w:proofErr w:type="gramEnd"/>
      <w:r w:rsidR="00F15C85" w:rsidRPr="007E1942">
        <w:rPr>
          <w:rFonts w:ascii="Times New Roman" w:hAnsi="Times New Roman"/>
          <w:b/>
          <w:i/>
          <w:sz w:val="20"/>
        </w:rPr>
        <w:t xml:space="preserve"> Nothing</w:t>
      </w:r>
      <w:r w:rsidR="00F15C85" w:rsidRPr="007E1942">
        <w:rPr>
          <w:rFonts w:ascii="Times New Roman" w:hAnsi="Times New Roman"/>
          <w:b/>
          <w:sz w:val="20"/>
        </w:rPr>
        <w:t>.</w:t>
      </w:r>
      <w:r w:rsidR="00D05512" w:rsidRPr="007E1942">
        <w:rPr>
          <w:rFonts w:ascii="Times New Roman" w:hAnsi="Times New Roman"/>
          <w:b/>
          <w:sz w:val="20"/>
        </w:rPr>
        <w:t xml:space="preserve"> Due by 10:30 AM December 12.  Email to </w:t>
      </w:r>
      <w:hyperlink r:id="rId17" w:history="1">
        <w:r w:rsidR="00D05512" w:rsidRPr="007E1942">
          <w:rPr>
            <w:rStyle w:val="Hyperlink"/>
            <w:rFonts w:ascii="Times New Roman" w:hAnsi="Times New Roman"/>
            <w:b/>
            <w:sz w:val="20"/>
          </w:rPr>
          <w:t>rosscs@purdue.edu</w:t>
        </w:r>
      </w:hyperlink>
      <w:r w:rsidR="00D05512" w:rsidRPr="007E1942">
        <w:rPr>
          <w:rFonts w:ascii="Times New Roman" w:hAnsi="Times New Roman"/>
          <w:b/>
          <w:sz w:val="20"/>
        </w:rPr>
        <w:t>. (5-10 pages)</w:t>
      </w:r>
    </w:p>
    <w:p w:rsidR="00D05512" w:rsidRPr="007E1942" w:rsidRDefault="00D05512" w:rsidP="00D05512">
      <w:pPr>
        <w:rPr>
          <w:rFonts w:ascii="Times New Roman" w:hAnsi="Times New Roman"/>
          <w:b/>
          <w:sz w:val="20"/>
        </w:rPr>
      </w:pPr>
    </w:p>
    <w:p w:rsidR="00D05512" w:rsidRPr="007E1942" w:rsidRDefault="00D05512" w:rsidP="00D05512">
      <w:pPr>
        <w:rPr>
          <w:rFonts w:ascii="Times New Roman" w:hAnsi="Times New Roman"/>
          <w:sz w:val="20"/>
        </w:rPr>
      </w:pPr>
      <w:r w:rsidRPr="007E1942">
        <w:rPr>
          <w:rFonts w:ascii="Times New Roman" w:hAnsi="Times New Roman"/>
          <w:b/>
          <w:sz w:val="20"/>
        </w:rPr>
        <w:t>Final exam</w:t>
      </w:r>
      <w:r w:rsidRPr="007E1942">
        <w:rPr>
          <w:rFonts w:ascii="Times New Roman" w:hAnsi="Times New Roman"/>
          <w:sz w:val="20"/>
        </w:rPr>
        <w:t xml:space="preserve">: </w:t>
      </w:r>
      <w:r w:rsidR="00592A1A" w:rsidRPr="007E1942">
        <w:rPr>
          <w:rFonts w:ascii="Times New Roman" w:hAnsi="Times New Roman"/>
          <w:sz w:val="20"/>
        </w:rPr>
        <w:t>TBA</w:t>
      </w:r>
      <w:r w:rsidRPr="007E1942">
        <w:rPr>
          <w:rFonts w:ascii="Times New Roman" w:hAnsi="Times New Roman"/>
          <w:sz w:val="20"/>
        </w:rPr>
        <w:t>, same room (BRWN1154).</w:t>
      </w:r>
    </w:p>
    <w:p w:rsidR="00D05512" w:rsidRPr="007E1942" w:rsidRDefault="00D05512" w:rsidP="00D05512">
      <w:pPr>
        <w:pStyle w:val="heading"/>
        <w:spacing w:before="0"/>
        <w:rPr>
          <w:rFonts w:ascii="Times New Roman" w:hAnsi="Times New Roman"/>
          <w:sz w:val="20"/>
        </w:rPr>
      </w:pPr>
    </w:p>
    <w:p w:rsidR="00D05512" w:rsidRPr="007E1942" w:rsidRDefault="00D05512" w:rsidP="00D05512">
      <w:pPr>
        <w:rPr>
          <w:rFonts w:ascii="Times New Roman" w:hAnsi="Times New Roman"/>
          <w:sz w:val="20"/>
        </w:rPr>
      </w:pPr>
    </w:p>
    <w:p w:rsidR="00AA6615" w:rsidRPr="007E1942" w:rsidRDefault="00AA6615" w:rsidP="00D05512">
      <w:pPr>
        <w:rPr>
          <w:rFonts w:ascii="Times New Roman" w:hAnsi="Times New Roman"/>
          <w:sz w:val="20"/>
        </w:rPr>
      </w:pPr>
    </w:p>
    <w:tbl>
      <w:tblPr>
        <w:tblW w:w="2680" w:type="dxa"/>
        <w:tblInd w:w="93" w:type="dxa"/>
        <w:tblLook w:val="04A0" w:firstRow="1" w:lastRow="0" w:firstColumn="1" w:lastColumn="0" w:noHBand="0" w:noVBand="1"/>
      </w:tblPr>
      <w:tblGrid>
        <w:gridCol w:w="2680"/>
      </w:tblGrid>
      <w:tr w:rsidR="00AA6615" w:rsidRPr="00AA6615" w:rsidTr="00AA6615">
        <w:trPr>
          <w:trHeight w:val="300"/>
        </w:trPr>
        <w:tc>
          <w:tcPr>
            <w:tcW w:w="2680" w:type="dxa"/>
            <w:tcBorders>
              <w:top w:val="nil"/>
              <w:left w:val="nil"/>
              <w:bottom w:val="nil"/>
              <w:right w:val="nil"/>
            </w:tcBorders>
            <w:shd w:val="clear" w:color="auto" w:fill="auto"/>
            <w:noWrap/>
            <w:vAlign w:val="bottom"/>
          </w:tcPr>
          <w:p w:rsidR="00AA6615" w:rsidRPr="00AA6615" w:rsidRDefault="00AA6615" w:rsidP="00AA6615">
            <w:pPr>
              <w:rPr>
                <w:rFonts w:ascii="Calibri" w:eastAsia="Times New Roman" w:hAnsi="Calibri" w:cs="Calibri"/>
                <w:b/>
                <w:color w:val="000000"/>
                <w:sz w:val="20"/>
              </w:rPr>
            </w:pPr>
            <w:r w:rsidRPr="007E1942">
              <w:rPr>
                <w:rFonts w:ascii="Times New Roman" w:hAnsi="Times New Roman"/>
                <w:b/>
                <w:sz w:val="20"/>
              </w:rPr>
              <w:t>Beginning Class List:</w:t>
            </w:r>
          </w:p>
        </w:tc>
      </w:tr>
    </w:tbl>
    <w:p w:rsidR="00AA6615" w:rsidRPr="007E1942" w:rsidRDefault="00AA6615" w:rsidP="00AA6615">
      <w:pPr>
        <w:rPr>
          <w:rFonts w:ascii="Calibri" w:eastAsia="Times New Roman" w:hAnsi="Calibri" w:cs="Calibri"/>
          <w:color w:val="000000"/>
          <w:sz w:val="20"/>
        </w:rPr>
        <w:sectPr w:rsidR="00AA6615" w:rsidRPr="007E1942" w:rsidSect="007834F0">
          <w:headerReference w:type="default" r:id="rId18"/>
          <w:footerReference w:type="even" r:id="rId19"/>
          <w:footerReference w:type="default" r:id="rId20"/>
          <w:pgSz w:w="12240" w:h="15840"/>
          <w:pgMar w:top="1440" w:right="1440" w:bottom="1440" w:left="1440" w:header="720" w:footer="1152" w:gutter="0"/>
          <w:cols w:space="720"/>
          <w:titlePg/>
        </w:sectPr>
      </w:pPr>
    </w:p>
    <w:tbl>
      <w:tblPr>
        <w:tblW w:w="2680" w:type="dxa"/>
        <w:tblInd w:w="93" w:type="dxa"/>
        <w:tblLook w:val="04A0" w:firstRow="1" w:lastRow="0" w:firstColumn="1" w:lastColumn="0" w:noHBand="0" w:noVBand="1"/>
      </w:tblPr>
      <w:tblGrid>
        <w:gridCol w:w="2680"/>
      </w:tblGrid>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 xml:space="preserve">Ahmed, </w:t>
            </w:r>
            <w:proofErr w:type="spellStart"/>
            <w:r w:rsidRPr="00AA6615">
              <w:rPr>
                <w:rFonts w:ascii="Times New Roman" w:eastAsia="Times New Roman" w:hAnsi="Times New Roman"/>
                <w:color w:val="000000"/>
                <w:sz w:val="20"/>
              </w:rPr>
              <w:t>Tasnim</w:t>
            </w:r>
            <w:proofErr w:type="spellEnd"/>
            <w:r w:rsidRPr="00AA6615">
              <w:rPr>
                <w:rFonts w:ascii="Times New Roman" w:eastAsia="Times New Roman" w:hAnsi="Times New Roman"/>
                <w:color w:val="000000"/>
                <w:sz w:val="20"/>
              </w:rPr>
              <w:t xml:space="preserve"> R.</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Andrus, Olivia F.</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Ballard, David J.</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proofErr w:type="spellStart"/>
            <w:r w:rsidRPr="00AA6615">
              <w:rPr>
                <w:rFonts w:ascii="Times New Roman" w:eastAsia="Times New Roman" w:hAnsi="Times New Roman"/>
                <w:color w:val="000000"/>
                <w:sz w:val="20"/>
              </w:rPr>
              <w:t>Bickett</w:t>
            </w:r>
            <w:proofErr w:type="spellEnd"/>
            <w:r w:rsidRPr="00AA6615">
              <w:rPr>
                <w:rFonts w:ascii="Times New Roman" w:eastAsia="Times New Roman" w:hAnsi="Times New Roman"/>
                <w:color w:val="000000"/>
                <w:sz w:val="20"/>
              </w:rPr>
              <w:t xml:space="preserve">, </w:t>
            </w:r>
            <w:proofErr w:type="spellStart"/>
            <w:r w:rsidRPr="00AA6615">
              <w:rPr>
                <w:rFonts w:ascii="Times New Roman" w:eastAsia="Times New Roman" w:hAnsi="Times New Roman"/>
                <w:color w:val="000000"/>
                <w:sz w:val="20"/>
              </w:rPr>
              <w:t>Tiffni</w:t>
            </w:r>
            <w:proofErr w:type="spellEnd"/>
            <w:r w:rsidRPr="00AA6615">
              <w:rPr>
                <w:rFonts w:ascii="Times New Roman" w:eastAsia="Times New Roman" w:hAnsi="Times New Roman"/>
                <w:color w:val="000000"/>
                <w:sz w:val="20"/>
              </w:rPr>
              <w:t xml:space="preserve"> L.</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 xml:space="preserve">Bradford, </w:t>
            </w:r>
            <w:proofErr w:type="spellStart"/>
            <w:r w:rsidRPr="00AA6615">
              <w:rPr>
                <w:rFonts w:ascii="Times New Roman" w:eastAsia="Times New Roman" w:hAnsi="Times New Roman"/>
                <w:color w:val="000000"/>
                <w:sz w:val="20"/>
              </w:rPr>
              <w:t>Cale</w:t>
            </w:r>
            <w:proofErr w:type="spellEnd"/>
            <w:r w:rsidRPr="00AA6615">
              <w:rPr>
                <w:rFonts w:ascii="Times New Roman" w:eastAsia="Times New Roman" w:hAnsi="Times New Roman"/>
                <w:color w:val="000000"/>
                <w:sz w:val="20"/>
              </w:rPr>
              <w:t xml:space="preserve"> A.</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Carter, Elise M.</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Coleman, Lauren S.</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Conrad, Alicia E.</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 xml:space="preserve">Davenport, </w:t>
            </w:r>
            <w:proofErr w:type="spellStart"/>
            <w:r w:rsidRPr="00AA6615">
              <w:rPr>
                <w:rFonts w:ascii="Times New Roman" w:eastAsia="Times New Roman" w:hAnsi="Times New Roman"/>
                <w:color w:val="000000"/>
                <w:sz w:val="20"/>
              </w:rPr>
              <w:t>Kailey</w:t>
            </w:r>
            <w:proofErr w:type="spellEnd"/>
            <w:r w:rsidRPr="00AA6615">
              <w:rPr>
                <w:rFonts w:ascii="Times New Roman" w:eastAsia="Times New Roman" w:hAnsi="Times New Roman"/>
                <w:color w:val="000000"/>
                <w:sz w:val="20"/>
              </w:rPr>
              <w:t xml:space="preserve"> A.</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Davis, Molly S.</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Del Pinal, Daniel</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proofErr w:type="spellStart"/>
            <w:r w:rsidRPr="00AA6615">
              <w:rPr>
                <w:rFonts w:ascii="Times New Roman" w:eastAsia="Times New Roman" w:hAnsi="Times New Roman"/>
                <w:color w:val="000000"/>
                <w:sz w:val="20"/>
              </w:rPr>
              <w:t>Ellisen</w:t>
            </w:r>
            <w:proofErr w:type="spellEnd"/>
            <w:r w:rsidRPr="00AA6615">
              <w:rPr>
                <w:rFonts w:ascii="Times New Roman" w:eastAsia="Times New Roman" w:hAnsi="Times New Roman"/>
                <w:color w:val="000000"/>
                <w:sz w:val="20"/>
              </w:rPr>
              <w:t>, Tyler S.</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Fedro, Steven J.</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proofErr w:type="spellStart"/>
            <w:r w:rsidRPr="00AA6615">
              <w:rPr>
                <w:rFonts w:ascii="Times New Roman" w:eastAsia="Times New Roman" w:hAnsi="Times New Roman"/>
                <w:color w:val="000000"/>
                <w:sz w:val="20"/>
              </w:rPr>
              <w:t>Geheb</w:t>
            </w:r>
            <w:proofErr w:type="spellEnd"/>
            <w:r w:rsidRPr="00AA6615">
              <w:rPr>
                <w:rFonts w:ascii="Times New Roman" w:eastAsia="Times New Roman" w:hAnsi="Times New Roman"/>
                <w:color w:val="000000"/>
                <w:sz w:val="20"/>
              </w:rPr>
              <w:t>, Amanda L.</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Glasgow, Caryn A.</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Humble, Tiffany A.</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proofErr w:type="spellStart"/>
            <w:r w:rsidRPr="00AA6615">
              <w:rPr>
                <w:rFonts w:ascii="Times New Roman" w:eastAsia="Times New Roman" w:hAnsi="Times New Roman"/>
                <w:color w:val="000000"/>
                <w:sz w:val="20"/>
              </w:rPr>
              <w:t>Juillerat</w:t>
            </w:r>
            <w:proofErr w:type="spellEnd"/>
            <w:r w:rsidRPr="00AA6615">
              <w:rPr>
                <w:rFonts w:ascii="Times New Roman" w:eastAsia="Times New Roman" w:hAnsi="Times New Roman"/>
                <w:color w:val="000000"/>
                <w:sz w:val="20"/>
              </w:rPr>
              <w:t>, Jessica A.</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Kite, Ashley N.</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proofErr w:type="spellStart"/>
            <w:r w:rsidRPr="00AA6615">
              <w:rPr>
                <w:rFonts w:ascii="Times New Roman" w:eastAsia="Times New Roman" w:hAnsi="Times New Roman"/>
                <w:color w:val="000000"/>
                <w:sz w:val="20"/>
              </w:rPr>
              <w:t>Knecht</w:t>
            </w:r>
            <w:proofErr w:type="spellEnd"/>
            <w:r w:rsidRPr="00AA6615">
              <w:rPr>
                <w:rFonts w:ascii="Times New Roman" w:eastAsia="Times New Roman" w:hAnsi="Times New Roman"/>
                <w:color w:val="000000"/>
                <w:sz w:val="20"/>
              </w:rPr>
              <w:t>, Chelsea E.</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Laing, James T.</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Lugar, Ryan T.</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proofErr w:type="spellStart"/>
            <w:r w:rsidRPr="00AA6615">
              <w:rPr>
                <w:rFonts w:ascii="Times New Roman" w:eastAsia="Times New Roman" w:hAnsi="Times New Roman"/>
                <w:color w:val="000000"/>
                <w:sz w:val="20"/>
              </w:rPr>
              <w:t>Mainard</w:t>
            </w:r>
            <w:proofErr w:type="spellEnd"/>
            <w:r w:rsidRPr="00AA6615">
              <w:rPr>
                <w:rFonts w:ascii="Times New Roman" w:eastAsia="Times New Roman" w:hAnsi="Times New Roman"/>
                <w:color w:val="000000"/>
                <w:sz w:val="20"/>
              </w:rPr>
              <w:t>, Kendall S.</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Matthews, Courtney B.</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Merrick, Abigail M.</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proofErr w:type="spellStart"/>
            <w:r w:rsidRPr="00AA6615">
              <w:rPr>
                <w:rFonts w:ascii="Times New Roman" w:eastAsia="Times New Roman" w:hAnsi="Times New Roman"/>
                <w:color w:val="000000"/>
                <w:sz w:val="20"/>
              </w:rPr>
              <w:t>Mishler</w:t>
            </w:r>
            <w:proofErr w:type="spellEnd"/>
            <w:r w:rsidRPr="00AA6615">
              <w:rPr>
                <w:rFonts w:ascii="Times New Roman" w:eastAsia="Times New Roman" w:hAnsi="Times New Roman"/>
                <w:color w:val="000000"/>
                <w:sz w:val="20"/>
              </w:rPr>
              <w:t>, Luke A.</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proofErr w:type="spellStart"/>
            <w:r w:rsidRPr="00AA6615">
              <w:rPr>
                <w:rFonts w:ascii="Times New Roman" w:eastAsia="Times New Roman" w:hAnsi="Times New Roman"/>
                <w:color w:val="000000"/>
                <w:sz w:val="20"/>
              </w:rPr>
              <w:t>Mroczkiewicz</w:t>
            </w:r>
            <w:proofErr w:type="spellEnd"/>
            <w:r w:rsidRPr="00AA6615">
              <w:rPr>
                <w:rFonts w:ascii="Times New Roman" w:eastAsia="Times New Roman" w:hAnsi="Times New Roman"/>
                <w:color w:val="000000"/>
                <w:sz w:val="20"/>
              </w:rPr>
              <w:t>, Jacob K.</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Mueller, Patrick W.</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proofErr w:type="spellStart"/>
            <w:r w:rsidRPr="00AA6615">
              <w:rPr>
                <w:rFonts w:ascii="Times New Roman" w:eastAsia="Times New Roman" w:hAnsi="Times New Roman"/>
                <w:color w:val="000000"/>
                <w:sz w:val="20"/>
              </w:rPr>
              <w:t>Mumaw</w:t>
            </w:r>
            <w:proofErr w:type="spellEnd"/>
            <w:r w:rsidRPr="00AA6615">
              <w:rPr>
                <w:rFonts w:ascii="Times New Roman" w:eastAsia="Times New Roman" w:hAnsi="Times New Roman"/>
                <w:color w:val="000000"/>
                <w:sz w:val="20"/>
              </w:rPr>
              <w:t xml:space="preserve">, </w:t>
            </w:r>
            <w:proofErr w:type="spellStart"/>
            <w:r w:rsidRPr="00AA6615">
              <w:rPr>
                <w:rFonts w:ascii="Times New Roman" w:eastAsia="Times New Roman" w:hAnsi="Times New Roman"/>
                <w:color w:val="000000"/>
                <w:sz w:val="20"/>
              </w:rPr>
              <w:t>Zarah</w:t>
            </w:r>
            <w:proofErr w:type="spellEnd"/>
            <w:r w:rsidRPr="00AA6615">
              <w:rPr>
                <w:rFonts w:ascii="Times New Roman" w:eastAsia="Times New Roman" w:hAnsi="Times New Roman"/>
                <w:color w:val="000000"/>
                <w:sz w:val="20"/>
              </w:rPr>
              <w:t xml:space="preserve"> S.</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Payne, Monica E.</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Rasmussen, Adriane N.</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proofErr w:type="spellStart"/>
            <w:r w:rsidRPr="00AA6615">
              <w:rPr>
                <w:rFonts w:ascii="Times New Roman" w:eastAsia="Times New Roman" w:hAnsi="Times New Roman"/>
                <w:color w:val="000000"/>
                <w:sz w:val="20"/>
              </w:rPr>
              <w:t>Rubashkin</w:t>
            </w:r>
            <w:proofErr w:type="spellEnd"/>
            <w:r w:rsidRPr="00AA6615">
              <w:rPr>
                <w:rFonts w:ascii="Times New Roman" w:eastAsia="Times New Roman" w:hAnsi="Times New Roman"/>
                <w:color w:val="000000"/>
                <w:sz w:val="20"/>
              </w:rPr>
              <w:t>, Jacquelyn A.</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proofErr w:type="spellStart"/>
            <w:r w:rsidRPr="00AA6615">
              <w:rPr>
                <w:rFonts w:ascii="Times New Roman" w:eastAsia="Times New Roman" w:hAnsi="Times New Roman"/>
                <w:color w:val="000000"/>
                <w:sz w:val="20"/>
              </w:rPr>
              <w:t>Sanfilippo</w:t>
            </w:r>
            <w:proofErr w:type="spellEnd"/>
            <w:r w:rsidRPr="00AA6615">
              <w:rPr>
                <w:rFonts w:ascii="Times New Roman" w:eastAsia="Times New Roman" w:hAnsi="Times New Roman"/>
                <w:color w:val="000000"/>
                <w:sz w:val="20"/>
              </w:rPr>
              <w:t>, Michael J.</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Smith, Charles E.</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proofErr w:type="spellStart"/>
            <w:r w:rsidRPr="00AA6615">
              <w:rPr>
                <w:rFonts w:ascii="Times New Roman" w:eastAsia="Times New Roman" w:hAnsi="Times New Roman"/>
                <w:color w:val="000000"/>
                <w:sz w:val="20"/>
              </w:rPr>
              <w:t>VanMeter</w:t>
            </w:r>
            <w:proofErr w:type="spellEnd"/>
            <w:r w:rsidRPr="00AA6615">
              <w:rPr>
                <w:rFonts w:ascii="Times New Roman" w:eastAsia="Times New Roman" w:hAnsi="Times New Roman"/>
                <w:color w:val="000000"/>
                <w:sz w:val="20"/>
              </w:rPr>
              <w:t>, Andrew L.</w:t>
            </w:r>
          </w:p>
        </w:tc>
      </w:tr>
      <w:tr w:rsidR="00AA6615" w:rsidRPr="00AA6615" w:rsidTr="00AA6615">
        <w:trPr>
          <w:trHeight w:val="300"/>
        </w:trPr>
        <w:tc>
          <w:tcPr>
            <w:tcW w:w="2680" w:type="dxa"/>
            <w:tcBorders>
              <w:top w:val="nil"/>
              <w:left w:val="nil"/>
              <w:bottom w:val="nil"/>
              <w:right w:val="nil"/>
            </w:tcBorders>
            <w:shd w:val="clear" w:color="auto" w:fill="auto"/>
            <w:noWrap/>
            <w:vAlign w:val="bottom"/>
            <w:hideMark/>
          </w:tcPr>
          <w:p w:rsidR="00AA6615" w:rsidRPr="00AA6615" w:rsidRDefault="00AA6615" w:rsidP="00AA6615">
            <w:pPr>
              <w:rPr>
                <w:rFonts w:ascii="Times New Roman" w:eastAsia="Times New Roman" w:hAnsi="Times New Roman"/>
                <w:color w:val="000000"/>
                <w:sz w:val="20"/>
              </w:rPr>
            </w:pPr>
            <w:r w:rsidRPr="00AA6615">
              <w:rPr>
                <w:rFonts w:ascii="Times New Roman" w:eastAsia="Times New Roman" w:hAnsi="Times New Roman"/>
                <w:color w:val="000000"/>
                <w:sz w:val="20"/>
              </w:rPr>
              <w:t xml:space="preserve">Zhang, </w:t>
            </w:r>
            <w:proofErr w:type="spellStart"/>
            <w:r w:rsidRPr="00AA6615">
              <w:rPr>
                <w:rFonts w:ascii="Times New Roman" w:eastAsia="Times New Roman" w:hAnsi="Times New Roman"/>
                <w:color w:val="000000"/>
                <w:sz w:val="20"/>
              </w:rPr>
              <w:t>Ke</w:t>
            </w:r>
            <w:proofErr w:type="spellEnd"/>
          </w:p>
        </w:tc>
      </w:tr>
    </w:tbl>
    <w:p w:rsidR="00AA6615" w:rsidRPr="007E1942" w:rsidRDefault="00AA6615" w:rsidP="00D05512">
      <w:pPr>
        <w:rPr>
          <w:rFonts w:ascii="Times New Roman" w:hAnsi="Times New Roman"/>
          <w:sz w:val="20"/>
        </w:rPr>
      </w:pPr>
    </w:p>
    <w:p w:rsidR="00AA6615" w:rsidRPr="007E1942" w:rsidRDefault="00AA6615">
      <w:pPr>
        <w:rPr>
          <w:sz w:val="20"/>
        </w:rPr>
        <w:sectPr w:rsidR="00AA6615" w:rsidRPr="007E1942" w:rsidSect="00AA6615">
          <w:type w:val="continuous"/>
          <w:pgSz w:w="12240" w:h="15840"/>
          <w:pgMar w:top="1440" w:right="1440" w:bottom="1440" w:left="1440" w:header="720" w:footer="1152" w:gutter="0"/>
          <w:cols w:num="2" w:space="720"/>
          <w:titlePg/>
        </w:sectPr>
      </w:pPr>
    </w:p>
    <w:p w:rsidR="007834F0" w:rsidRPr="007E1942" w:rsidRDefault="007834F0">
      <w:pPr>
        <w:rPr>
          <w:sz w:val="20"/>
        </w:rPr>
      </w:pPr>
    </w:p>
    <w:sectPr w:rsidR="007834F0" w:rsidRPr="007E1942" w:rsidSect="00AA6615">
      <w:type w:val="continuous"/>
      <w:pgSz w:w="12240" w:h="15840"/>
      <w:pgMar w:top="1440" w:right="1440" w:bottom="1440" w:left="144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03" w:rsidRDefault="00C96103">
      <w:r>
        <w:separator/>
      </w:r>
    </w:p>
  </w:endnote>
  <w:endnote w:type="continuationSeparator" w:id="0">
    <w:p w:rsidR="00C96103" w:rsidRDefault="00C9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Courier"/>
    <w:charset w:val="00"/>
    <w:family w:val="auto"/>
    <w:pitch w:val="variable"/>
    <w:sig w:usb0="00000003" w:usb1="00000000" w:usb2="00000000" w:usb3="00000000" w:csb0="00000001" w:csb1="00000000"/>
  </w:font>
  <w:font w:name="DejaVu LGC Sans">
    <w:panose1 w:val="00000000000000000000"/>
    <w:charset w:val="00"/>
    <w:family w:val="roman"/>
    <w:notTrueType/>
    <w:pitch w:val="default"/>
  </w:font>
  <w:font w:name="DejaVu Sans Condensed">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Baskerville">
    <w:altName w:val="Perpet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72" w:rsidRDefault="00792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92F72" w:rsidRDefault="00792F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72" w:rsidRDefault="00792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AB6">
      <w:rPr>
        <w:rStyle w:val="PageNumber"/>
        <w:noProof/>
      </w:rPr>
      <w:t>4</w:t>
    </w:r>
    <w:r>
      <w:rPr>
        <w:rStyle w:val="PageNumber"/>
      </w:rPr>
      <w:fldChar w:fldCharType="end"/>
    </w:r>
  </w:p>
  <w:p w:rsidR="00792F72" w:rsidRDefault="00792F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03" w:rsidRDefault="00C96103">
      <w:r>
        <w:separator/>
      </w:r>
    </w:p>
  </w:footnote>
  <w:footnote w:type="continuationSeparator" w:id="0">
    <w:p w:rsidR="00C96103" w:rsidRDefault="00C96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72" w:rsidRDefault="00792F72">
    <w:pPr>
      <w:pStyle w:val="Header"/>
      <w:jc w:val="right"/>
    </w:pPr>
    <w:r>
      <w:t>English 276</w:t>
    </w:r>
  </w:p>
  <w:p w:rsidR="00792F72" w:rsidRDefault="00792F72">
    <w:pPr>
      <w:pStyle w:val="Header"/>
      <w:jc w:val="right"/>
    </w:pPr>
    <w:r>
      <w:t>Professor Charles Ross</w:t>
    </w:r>
  </w:p>
  <w:p w:rsidR="00792F72" w:rsidRDefault="00792F72">
    <w:pPr>
      <w:pStyle w:val="Header"/>
      <w:jc w:val="right"/>
    </w:pPr>
    <w:r>
      <w:t>Fall semester,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E183C"/>
    <w:multiLevelType w:val="hybridMultilevel"/>
    <w:tmpl w:val="FB7C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15A62"/>
    <w:multiLevelType w:val="hybridMultilevel"/>
    <w:tmpl w:val="460C9CC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BC171F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70763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2630D60"/>
    <w:multiLevelType w:val="hybridMultilevel"/>
    <w:tmpl w:val="B13CE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E4F53"/>
    <w:multiLevelType w:val="hybridMultilevel"/>
    <w:tmpl w:val="B8C00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12"/>
    <w:rsid w:val="000A47E1"/>
    <w:rsid w:val="000B2788"/>
    <w:rsid w:val="000D1787"/>
    <w:rsid w:val="00164504"/>
    <w:rsid w:val="00251AB6"/>
    <w:rsid w:val="002976CE"/>
    <w:rsid w:val="002A3F79"/>
    <w:rsid w:val="003B3457"/>
    <w:rsid w:val="003D17ED"/>
    <w:rsid w:val="004B0527"/>
    <w:rsid w:val="00565421"/>
    <w:rsid w:val="00592A1A"/>
    <w:rsid w:val="00637729"/>
    <w:rsid w:val="006F10E6"/>
    <w:rsid w:val="007629BC"/>
    <w:rsid w:val="007834F0"/>
    <w:rsid w:val="00792F72"/>
    <w:rsid w:val="007E1942"/>
    <w:rsid w:val="007E22B9"/>
    <w:rsid w:val="007E61E9"/>
    <w:rsid w:val="00805C2F"/>
    <w:rsid w:val="009717ED"/>
    <w:rsid w:val="00A05D79"/>
    <w:rsid w:val="00AA6615"/>
    <w:rsid w:val="00BD46C8"/>
    <w:rsid w:val="00C43632"/>
    <w:rsid w:val="00C96103"/>
    <w:rsid w:val="00D05512"/>
    <w:rsid w:val="00DA5C8B"/>
    <w:rsid w:val="00F15C85"/>
    <w:rsid w:val="00F578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12"/>
    <w:pPr>
      <w:spacing w:after="0"/>
    </w:pPr>
    <w:rPr>
      <w:rFonts w:ascii="Times" w:eastAsia="Times" w:hAnsi="Times" w:cs="Times New Roman"/>
      <w:szCs w:val="20"/>
    </w:rPr>
  </w:style>
  <w:style w:type="paragraph" w:styleId="Heading1">
    <w:name w:val="heading 1"/>
    <w:basedOn w:val="Normal"/>
    <w:next w:val="Normal"/>
    <w:link w:val="Heading1Char"/>
    <w:qFormat/>
    <w:rsid w:val="00D05512"/>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5512"/>
    <w:rPr>
      <w:rFonts w:ascii="Lucida Grande" w:hAnsi="Lucida Grande"/>
      <w:sz w:val="18"/>
      <w:szCs w:val="18"/>
    </w:rPr>
  </w:style>
  <w:style w:type="character" w:customStyle="1" w:styleId="BalloonTextChar">
    <w:name w:val="Balloon Text Char"/>
    <w:basedOn w:val="DefaultParagraphFont"/>
    <w:uiPriority w:val="99"/>
    <w:semiHidden/>
    <w:rsid w:val="00D2087A"/>
    <w:rPr>
      <w:rFonts w:ascii="Lucida Grande" w:hAnsi="Lucida Grande"/>
      <w:sz w:val="18"/>
      <w:szCs w:val="18"/>
    </w:rPr>
  </w:style>
  <w:style w:type="character" w:customStyle="1" w:styleId="BalloonTextChar0">
    <w:name w:val="Balloon Text Char"/>
    <w:basedOn w:val="DefaultParagraphFont"/>
    <w:uiPriority w:val="99"/>
    <w:semiHidden/>
    <w:rsid w:val="00D2087A"/>
    <w:rPr>
      <w:rFonts w:ascii="Lucida Grande" w:hAnsi="Lucida Grande"/>
      <w:sz w:val="18"/>
      <w:szCs w:val="18"/>
    </w:rPr>
  </w:style>
  <w:style w:type="paragraph" w:customStyle="1" w:styleId="indent">
    <w:name w:val="indent"/>
    <w:basedOn w:val="Normal"/>
    <w:qFormat/>
    <w:rsid w:val="004D3A95"/>
    <w:pPr>
      <w:spacing w:line="480" w:lineRule="auto"/>
      <w:ind w:firstLine="720"/>
    </w:pPr>
    <w:rPr>
      <w:rFonts w:eastAsiaTheme="minorHAnsi" w:cstheme="minorBidi"/>
    </w:rPr>
  </w:style>
  <w:style w:type="paragraph" w:customStyle="1" w:styleId="Quote1">
    <w:name w:val="Quote1"/>
    <w:basedOn w:val="Normal"/>
    <w:qFormat/>
    <w:rsid w:val="00C719CF"/>
    <w:pPr>
      <w:widowControl w:val="0"/>
      <w:suppressAutoHyphens/>
      <w:autoSpaceDN w:val="0"/>
      <w:spacing w:before="120" w:line="480" w:lineRule="auto"/>
      <w:ind w:left="1440"/>
      <w:textAlignment w:val="baseline"/>
    </w:pPr>
    <w:rPr>
      <w:rFonts w:eastAsia="DejaVu LGC Sans"/>
      <w:kern w:val="3"/>
    </w:rPr>
  </w:style>
  <w:style w:type="paragraph" w:customStyle="1" w:styleId="indentpar">
    <w:name w:val="indentpar"/>
    <w:basedOn w:val="Normal"/>
    <w:qFormat/>
    <w:rsid w:val="00702AAD"/>
    <w:pPr>
      <w:widowControl w:val="0"/>
      <w:suppressAutoHyphens/>
      <w:spacing w:line="360" w:lineRule="auto"/>
      <w:ind w:left="706" w:firstLine="706"/>
    </w:pPr>
    <w:rPr>
      <w:rFonts w:eastAsia="DejaVu Sans Condensed"/>
    </w:rPr>
  </w:style>
  <w:style w:type="character" w:styleId="EndnoteReference">
    <w:name w:val="endnote reference"/>
    <w:rsid w:val="00F13EA7"/>
    <w:rPr>
      <w:rFonts w:ascii="Times New Roman" w:hAnsi="Times New Roman"/>
      <w:noProof/>
      <w:sz w:val="24"/>
      <w:vertAlign w:val="superscript"/>
    </w:rPr>
  </w:style>
  <w:style w:type="paragraph" w:styleId="FootnoteText">
    <w:name w:val="footnote text"/>
    <w:basedOn w:val="Normal"/>
    <w:link w:val="FootnoteTextChar"/>
    <w:uiPriority w:val="99"/>
    <w:semiHidden/>
    <w:unhideWhenUsed/>
    <w:rsid w:val="004E3EE0"/>
    <w:rPr>
      <w:rFonts w:eastAsiaTheme="minorEastAsia" w:cstheme="minorBidi"/>
      <w:lang w:eastAsia="zh-CN"/>
    </w:rPr>
  </w:style>
  <w:style w:type="character" w:customStyle="1" w:styleId="FootnoteTextChar">
    <w:name w:val="Footnote Text Char"/>
    <w:basedOn w:val="DefaultParagraphFont"/>
    <w:link w:val="FootnoteText"/>
    <w:uiPriority w:val="99"/>
    <w:semiHidden/>
    <w:rsid w:val="004E3EE0"/>
    <w:rPr>
      <w:rFonts w:ascii="Times New Roman" w:eastAsiaTheme="minorEastAsia" w:hAnsi="Times New Roman"/>
      <w:sz w:val="24"/>
      <w:szCs w:val="20"/>
      <w:lang w:eastAsia="zh-CN"/>
    </w:rPr>
  </w:style>
  <w:style w:type="paragraph" w:customStyle="1" w:styleId="indentedquote">
    <w:name w:val="indented quote"/>
    <w:basedOn w:val="Normal"/>
    <w:qFormat/>
    <w:rsid w:val="00581128"/>
    <w:pPr>
      <w:widowControl w:val="0"/>
      <w:spacing w:before="120" w:line="480" w:lineRule="auto"/>
      <w:ind w:left="720"/>
    </w:pPr>
    <w:rPr>
      <w:rFonts w:eastAsiaTheme="minorEastAsia"/>
      <w:color w:val="000000" w:themeColor="text1"/>
      <w:kern w:val="2"/>
      <w:lang w:eastAsia="zh-CN"/>
    </w:rPr>
  </w:style>
  <w:style w:type="paragraph" w:customStyle="1" w:styleId="Englishquote">
    <w:name w:val="English quote"/>
    <w:basedOn w:val="indentedquote"/>
    <w:qFormat/>
    <w:rsid w:val="00581128"/>
  </w:style>
  <w:style w:type="paragraph" w:customStyle="1" w:styleId="indentedparagraph">
    <w:name w:val="indented paragraph"/>
    <w:basedOn w:val="Normal"/>
    <w:qFormat/>
    <w:rsid w:val="005C1162"/>
    <w:pPr>
      <w:widowControl w:val="0"/>
      <w:suppressAutoHyphens/>
      <w:autoSpaceDN w:val="0"/>
      <w:spacing w:line="480" w:lineRule="auto"/>
      <w:ind w:firstLine="706"/>
      <w:textAlignment w:val="baseline"/>
    </w:pPr>
    <w:rPr>
      <w:rFonts w:eastAsia="DejaVu LGC Sans"/>
      <w:kern w:val="3"/>
    </w:rPr>
  </w:style>
  <w:style w:type="paragraph" w:customStyle="1" w:styleId="Bibliography1">
    <w:name w:val="Bibliography1"/>
    <w:basedOn w:val="Normal"/>
    <w:rsid w:val="005C1162"/>
    <w:pPr>
      <w:tabs>
        <w:tab w:val="left" w:pos="4428"/>
        <w:tab w:val="left" w:pos="8856"/>
      </w:tabs>
      <w:spacing w:line="480" w:lineRule="auto"/>
      <w:ind w:left="720" w:hanging="720"/>
    </w:pPr>
  </w:style>
  <w:style w:type="paragraph" w:customStyle="1" w:styleId="indentedprosequote">
    <w:name w:val="indentedprosequote"/>
    <w:rsid w:val="00991801"/>
    <w:pPr>
      <w:spacing w:after="0" w:line="480" w:lineRule="auto"/>
      <w:ind w:left="1440" w:firstLine="720"/>
    </w:pPr>
    <w:rPr>
      <w:rFonts w:ascii="Times New Roman" w:hAnsi="Times New Roman" w:cs="Times New Roman"/>
      <w:noProof/>
      <w:szCs w:val="20"/>
    </w:rPr>
  </w:style>
  <w:style w:type="paragraph" w:customStyle="1" w:styleId="proseqtnoindent">
    <w:name w:val="prose qt no indent"/>
    <w:basedOn w:val="Normal"/>
    <w:rsid w:val="005C1162"/>
    <w:pPr>
      <w:spacing w:before="120" w:line="480" w:lineRule="auto"/>
      <w:ind w:left="1440"/>
    </w:pPr>
  </w:style>
  <w:style w:type="paragraph" w:customStyle="1" w:styleId="letter">
    <w:name w:val="letter"/>
    <w:basedOn w:val="Normal"/>
    <w:qFormat/>
    <w:rsid w:val="00E647BD"/>
    <w:rPr>
      <w:rFonts w:eastAsia="SimSun"/>
      <w:i/>
    </w:rPr>
  </w:style>
  <w:style w:type="paragraph" w:customStyle="1" w:styleId="indentsingle">
    <w:name w:val="indentsingle"/>
    <w:basedOn w:val="indent"/>
    <w:qFormat/>
    <w:rsid w:val="0099579D"/>
    <w:pPr>
      <w:spacing w:before="120" w:after="120" w:line="240" w:lineRule="auto"/>
    </w:pPr>
  </w:style>
  <w:style w:type="paragraph" w:customStyle="1" w:styleId="indentsinglejustified">
    <w:name w:val="indentsinglejustified"/>
    <w:basedOn w:val="indent"/>
    <w:qFormat/>
    <w:rsid w:val="00DB72CF"/>
    <w:pPr>
      <w:spacing w:line="240" w:lineRule="auto"/>
      <w:jc w:val="both"/>
    </w:pPr>
  </w:style>
  <w:style w:type="paragraph" w:customStyle="1" w:styleId="print">
    <w:name w:val="print"/>
    <w:basedOn w:val="Normal"/>
    <w:qFormat/>
    <w:rsid w:val="00DB72CF"/>
    <w:pPr>
      <w:spacing w:line="360" w:lineRule="auto"/>
      <w:ind w:firstLine="432"/>
    </w:pPr>
    <w:rPr>
      <w:rFonts w:ascii="Baskerville" w:eastAsiaTheme="minorHAnsi" w:hAnsi="Baskerville" w:cstheme="minorBidi"/>
      <w:spacing w:val="-6"/>
      <w:szCs w:val="22"/>
    </w:rPr>
  </w:style>
  <w:style w:type="paragraph" w:customStyle="1" w:styleId="page">
    <w:name w:val="page"/>
    <w:basedOn w:val="print"/>
    <w:qFormat/>
    <w:rsid w:val="00DB72CF"/>
    <w:pPr>
      <w:spacing w:line="240" w:lineRule="auto"/>
    </w:pPr>
    <w:rPr>
      <w:b/>
      <w:sz w:val="18"/>
    </w:rPr>
  </w:style>
  <w:style w:type="paragraph" w:customStyle="1" w:styleId="chaptertitle">
    <w:name w:val="chaptertitle"/>
    <w:basedOn w:val="Normal"/>
    <w:qFormat/>
    <w:rsid w:val="00DB72CF"/>
    <w:pPr>
      <w:spacing w:line="360" w:lineRule="auto"/>
      <w:jc w:val="center"/>
    </w:pPr>
    <w:rPr>
      <w:rFonts w:ascii="Baskerville" w:eastAsiaTheme="minorHAnsi" w:hAnsi="Baskerville" w:cstheme="minorBidi"/>
      <w:b/>
      <w:smallCaps/>
      <w:sz w:val="28"/>
      <w:szCs w:val="22"/>
    </w:rPr>
  </w:style>
  <w:style w:type="paragraph" w:customStyle="1" w:styleId="printfootnotetext">
    <w:name w:val="printfootnotetext"/>
    <w:basedOn w:val="FootnoteText"/>
    <w:qFormat/>
    <w:rsid w:val="00DB72CF"/>
    <w:rPr>
      <w:rFonts w:ascii="Baskerville" w:hAnsi="Baskerville"/>
      <w:sz w:val="22"/>
    </w:rPr>
  </w:style>
  <w:style w:type="paragraph" w:customStyle="1" w:styleId="chaptersummary">
    <w:name w:val="chaptersummary"/>
    <w:basedOn w:val="print"/>
    <w:qFormat/>
    <w:rsid w:val="00C32AAE"/>
    <w:pPr>
      <w:ind w:firstLine="0"/>
    </w:pPr>
    <w:rPr>
      <w:i/>
      <w:spacing w:val="4"/>
    </w:rPr>
  </w:style>
  <w:style w:type="paragraph" w:customStyle="1" w:styleId="poetryquote">
    <w:name w:val="poetryquote"/>
    <w:basedOn w:val="Normal"/>
    <w:qFormat/>
    <w:rsid w:val="00C32AAE"/>
    <w:pPr>
      <w:widowControl w:val="0"/>
      <w:ind w:left="1296"/>
    </w:pPr>
    <w:rPr>
      <w:rFonts w:ascii="Baskerville" w:eastAsiaTheme="minorEastAsia" w:hAnsi="Baskerville"/>
      <w:color w:val="000000" w:themeColor="text1"/>
      <w:kern w:val="2"/>
      <w:lang w:eastAsia="zh-CN"/>
    </w:rPr>
  </w:style>
  <w:style w:type="paragraph" w:customStyle="1" w:styleId="arcadia">
    <w:name w:val="arcadia"/>
    <w:basedOn w:val="Normal"/>
    <w:qFormat/>
    <w:rsid w:val="00205CC6"/>
    <w:pPr>
      <w:ind w:firstLine="720"/>
    </w:pPr>
    <w:rPr>
      <w:rFonts w:eastAsia="SimSun" w:cstheme="minorBidi"/>
    </w:rPr>
  </w:style>
  <w:style w:type="paragraph" w:customStyle="1" w:styleId="noindent">
    <w:name w:val="noindent"/>
    <w:basedOn w:val="indentsingle"/>
    <w:qFormat/>
    <w:rsid w:val="00E725AB"/>
    <w:pPr>
      <w:ind w:firstLine="0"/>
    </w:pPr>
  </w:style>
  <w:style w:type="paragraph" w:customStyle="1" w:styleId="noindentsmallcap">
    <w:name w:val="noindentsmallcap"/>
    <w:basedOn w:val="indentsingle"/>
    <w:qFormat/>
    <w:rsid w:val="00E725AB"/>
    <w:pPr>
      <w:ind w:firstLine="0"/>
    </w:pPr>
    <w:rPr>
      <w:smallCaps/>
    </w:rPr>
  </w:style>
  <w:style w:type="paragraph" w:styleId="EndnoteText">
    <w:name w:val="endnote text"/>
    <w:basedOn w:val="Normal"/>
    <w:link w:val="EndnoteTextChar"/>
    <w:rsid w:val="00991801"/>
    <w:pPr>
      <w:spacing w:line="480" w:lineRule="auto"/>
    </w:pPr>
    <w:rPr>
      <w:rFonts w:asciiTheme="minorHAnsi" w:eastAsiaTheme="minorHAnsi" w:hAnsiTheme="minorHAnsi" w:cstheme="minorBidi"/>
    </w:rPr>
  </w:style>
  <w:style w:type="character" w:customStyle="1" w:styleId="EndnoteTextChar">
    <w:name w:val="Endnote Text Char"/>
    <w:basedOn w:val="DefaultParagraphFont"/>
    <w:link w:val="EndnoteText"/>
    <w:rsid w:val="00991801"/>
  </w:style>
  <w:style w:type="paragraph" w:customStyle="1" w:styleId="print1par">
    <w:name w:val="print1par"/>
    <w:basedOn w:val="print"/>
    <w:qFormat/>
    <w:rsid w:val="00C32AAE"/>
    <w:pPr>
      <w:ind w:firstLine="0"/>
    </w:pPr>
  </w:style>
  <w:style w:type="character" w:customStyle="1" w:styleId="Heading1Char">
    <w:name w:val="Heading 1 Char"/>
    <w:basedOn w:val="DefaultParagraphFont"/>
    <w:link w:val="Heading1"/>
    <w:rsid w:val="00D05512"/>
    <w:rPr>
      <w:rFonts w:ascii="Times" w:eastAsia="Times" w:hAnsi="Times" w:cs="Times New Roman"/>
      <w:b/>
      <w:szCs w:val="20"/>
      <w:u w:val="single"/>
    </w:rPr>
  </w:style>
  <w:style w:type="character" w:customStyle="1" w:styleId="BalloonTextChar1">
    <w:name w:val="Balloon Text Char1"/>
    <w:basedOn w:val="DefaultParagraphFont"/>
    <w:link w:val="BalloonText"/>
    <w:uiPriority w:val="99"/>
    <w:semiHidden/>
    <w:rsid w:val="00D05512"/>
    <w:rPr>
      <w:rFonts w:ascii="Lucida Grande" w:eastAsia="Times" w:hAnsi="Lucida Grande" w:cs="Times New Roman"/>
      <w:sz w:val="18"/>
      <w:szCs w:val="18"/>
    </w:rPr>
  </w:style>
  <w:style w:type="paragraph" w:customStyle="1" w:styleId="Bibliography10">
    <w:name w:val="Bibliography1"/>
    <w:basedOn w:val="indent"/>
    <w:rsid w:val="00D05512"/>
    <w:pPr>
      <w:spacing w:line="240" w:lineRule="auto"/>
      <w:ind w:left="720" w:hanging="720"/>
    </w:pPr>
    <w:rPr>
      <w:rFonts w:eastAsia="Times" w:cs="Times New Roman"/>
    </w:rPr>
  </w:style>
  <w:style w:type="paragraph" w:customStyle="1" w:styleId="centeredheading">
    <w:name w:val="centered heading"/>
    <w:basedOn w:val="indentedquote"/>
    <w:autoRedefine/>
    <w:rsid w:val="00D05512"/>
    <w:pPr>
      <w:widowControl/>
      <w:spacing w:before="0" w:line="240" w:lineRule="auto"/>
      <w:ind w:left="0"/>
    </w:pPr>
    <w:rPr>
      <w:rFonts w:eastAsia="Times"/>
      <w:b/>
      <w:color w:val="auto"/>
      <w:kern w:val="0"/>
      <w:lang w:eastAsia="en-US"/>
    </w:rPr>
  </w:style>
  <w:style w:type="paragraph" w:styleId="Footer">
    <w:name w:val="footer"/>
    <w:basedOn w:val="Normal"/>
    <w:link w:val="FooterChar"/>
    <w:rsid w:val="00D05512"/>
    <w:pPr>
      <w:tabs>
        <w:tab w:val="center" w:pos="4320"/>
        <w:tab w:val="right" w:pos="8640"/>
      </w:tabs>
      <w:ind w:firstLine="720"/>
    </w:pPr>
  </w:style>
  <w:style w:type="character" w:customStyle="1" w:styleId="FooterChar">
    <w:name w:val="Footer Char"/>
    <w:basedOn w:val="DefaultParagraphFont"/>
    <w:link w:val="Footer"/>
    <w:rsid w:val="00D05512"/>
    <w:rPr>
      <w:rFonts w:ascii="Times" w:eastAsia="Times" w:hAnsi="Times" w:cs="Times New Roman"/>
      <w:szCs w:val="20"/>
    </w:rPr>
  </w:style>
  <w:style w:type="paragraph" w:customStyle="1" w:styleId="heading">
    <w:name w:val="heading"/>
    <w:basedOn w:val="Normal"/>
    <w:rsid w:val="00D05512"/>
    <w:pPr>
      <w:spacing w:before="120"/>
    </w:pPr>
    <w:rPr>
      <w:b/>
    </w:rPr>
  </w:style>
  <w:style w:type="character" w:styleId="PageNumber">
    <w:name w:val="page number"/>
    <w:basedOn w:val="DefaultParagraphFont"/>
    <w:rsid w:val="00D05512"/>
  </w:style>
  <w:style w:type="character" w:styleId="Hyperlink">
    <w:name w:val="Hyperlink"/>
    <w:basedOn w:val="DefaultParagraphFont"/>
    <w:rsid w:val="00D05512"/>
    <w:rPr>
      <w:color w:val="0000FF"/>
      <w:u w:val="single"/>
    </w:rPr>
  </w:style>
  <w:style w:type="paragraph" w:styleId="Header">
    <w:name w:val="header"/>
    <w:basedOn w:val="Normal"/>
    <w:link w:val="HeaderChar"/>
    <w:rsid w:val="00D05512"/>
    <w:pPr>
      <w:tabs>
        <w:tab w:val="center" w:pos="4320"/>
        <w:tab w:val="right" w:pos="8640"/>
      </w:tabs>
    </w:pPr>
  </w:style>
  <w:style w:type="character" w:customStyle="1" w:styleId="HeaderChar">
    <w:name w:val="Header Char"/>
    <w:basedOn w:val="DefaultParagraphFont"/>
    <w:link w:val="Header"/>
    <w:rsid w:val="00D05512"/>
    <w:rPr>
      <w:rFonts w:ascii="Times" w:eastAsia="Times" w:hAnsi="Times" w:cs="Times New Roman"/>
      <w:szCs w:val="20"/>
    </w:rPr>
  </w:style>
  <w:style w:type="paragraph" w:styleId="BodyText">
    <w:name w:val="Body Text"/>
    <w:basedOn w:val="Normal"/>
    <w:link w:val="BodyTextChar"/>
    <w:rsid w:val="00D05512"/>
    <w:rPr>
      <w:sz w:val="20"/>
    </w:rPr>
  </w:style>
  <w:style w:type="character" w:customStyle="1" w:styleId="BodyTextChar">
    <w:name w:val="Body Text Char"/>
    <w:basedOn w:val="DefaultParagraphFont"/>
    <w:link w:val="BodyText"/>
    <w:rsid w:val="00D05512"/>
    <w:rPr>
      <w:rFonts w:ascii="Times" w:eastAsia="Times" w:hAnsi="Times" w:cs="Times New Roman"/>
      <w:sz w:val="20"/>
      <w:szCs w:val="20"/>
    </w:rPr>
  </w:style>
  <w:style w:type="character" w:styleId="FollowedHyperlink">
    <w:name w:val="FollowedHyperlink"/>
    <w:basedOn w:val="DefaultParagraphFont"/>
    <w:rsid w:val="00D05512"/>
    <w:rPr>
      <w:color w:val="800080"/>
      <w:u w:val="single"/>
    </w:rPr>
  </w:style>
  <w:style w:type="paragraph" w:customStyle="1" w:styleId="Style1">
    <w:name w:val="Style1"/>
    <w:basedOn w:val="Normal"/>
    <w:rsid w:val="00D05512"/>
    <w:rPr>
      <w:rFonts w:ascii="Times New Roman" w:eastAsia="MS Mincho" w:hAnsi="Times New Roman"/>
    </w:rPr>
  </w:style>
  <w:style w:type="paragraph" w:styleId="ListParagraph">
    <w:name w:val="List Paragraph"/>
    <w:basedOn w:val="Normal"/>
    <w:uiPriority w:val="34"/>
    <w:qFormat/>
    <w:rsid w:val="007E1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12"/>
    <w:pPr>
      <w:spacing w:after="0"/>
    </w:pPr>
    <w:rPr>
      <w:rFonts w:ascii="Times" w:eastAsia="Times" w:hAnsi="Times" w:cs="Times New Roman"/>
      <w:szCs w:val="20"/>
    </w:rPr>
  </w:style>
  <w:style w:type="paragraph" w:styleId="Heading1">
    <w:name w:val="heading 1"/>
    <w:basedOn w:val="Normal"/>
    <w:next w:val="Normal"/>
    <w:link w:val="Heading1Char"/>
    <w:qFormat/>
    <w:rsid w:val="00D05512"/>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5512"/>
    <w:rPr>
      <w:rFonts w:ascii="Lucida Grande" w:hAnsi="Lucida Grande"/>
      <w:sz w:val="18"/>
      <w:szCs w:val="18"/>
    </w:rPr>
  </w:style>
  <w:style w:type="character" w:customStyle="1" w:styleId="BalloonTextChar">
    <w:name w:val="Balloon Text Char"/>
    <w:basedOn w:val="DefaultParagraphFont"/>
    <w:uiPriority w:val="99"/>
    <w:semiHidden/>
    <w:rsid w:val="00D2087A"/>
    <w:rPr>
      <w:rFonts w:ascii="Lucida Grande" w:hAnsi="Lucida Grande"/>
      <w:sz w:val="18"/>
      <w:szCs w:val="18"/>
    </w:rPr>
  </w:style>
  <w:style w:type="character" w:customStyle="1" w:styleId="BalloonTextChar0">
    <w:name w:val="Balloon Text Char"/>
    <w:basedOn w:val="DefaultParagraphFont"/>
    <w:uiPriority w:val="99"/>
    <w:semiHidden/>
    <w:rsid w:val="00D2087A"/>
    <w:rPr>
      <w:rFonts w:ascii="Lucida Grande" w:hAnsi="Lucida Grande"/>
      <w:sz w:val="18"/>
      <w:szCs w:val="18"/>
    </w:rPr>
  </w:style>
  <w:style w:type="paragraph" w:customStyle="1" w:styleId="indent">
    <w:name w:val="indent"/>
    <w:basedOn w:val="Normal"/>
    <w:qFormat/>
    <w:rsid w:val="004D3A95"/>
    <w:pPr>
      <w:spacing w:line="480" w:lineRule="auto"/>
      <w:ind w:firstLine="720"/>
    </w:pPr>
    <w:rPr>
      <w:rFonts w:eastAsiaTheme="minorHAnsi" w:cstheme="minorBidi"/>
    </w:rPr>
  </w:style>
  <w:style w:type="paragraph" w:customStyle="1" w:styleId="Quote1">
    <w:name w:val="Quote1"/>
    <w:basedOn w:val="Normal"/>
    <w:qFormat/>
    <w:rsid w:val="00C719CF"/>
    <w:pPr>
      <w:widowControl w:val="0"/>
      <w:suppressAutoHyphens/>
      <w:autoSpaceDN w:val="0"/>
      <w:spacing w:before="120" w:line="480" w:lineRule="auto"/>
      <w:ind w:left="1440"/>
      <w:textAlignment w:val="baseline"/>
    </w:pPr>
    <w:rPr>
      <w:rFonts w:eastAsia="DejaVu LGC Sans"/>
      <w:kern w:val="3"/>
    </w:rPr>
  </w:style>
  <w:style w:type="paragraph" w:customStyle="1" w:styleId="indentpar">
    <w:name w:val="indentpar"/>
    <w:basedOn w:val="Normal"/>
    <w:qFormat/>
    <w:rsid w:val="00702AAD"/>
    <w:pPr>
      <w:widowControl w:val="0"/>
      <w:suppressAutoHyphens/>
      <w:spacing w:line="360" w:lineRule="auto"/>
      <w:ind w:left="706" w:firstLine="706"/>
    </w:pPr>
    <w:rPr>
      <w:rFonts w:eastAsia="DejaVu Sans Condensed"/>
    </w:rPr>
  </w:style>
  <w:style w:type="character" w:styleId="EndnoteReference">
    <w:name w:val="endnote reference"/>
    <w:rsid w:val="00F13EA7"/>
    <w:rPr>
      <w:rFonts w:ascii="Times New Roman" w:hAnsi="Times New Roman"/>
      <w:noProof/>
      <w:sz w:val="24"/>
      <w:vertAlign w:val="superscript"/>
    </w:rPr>
  </w:style>
  <w:style w:type="paragraph" w:styleId="FootnoteText">
    <w:name w:val="footnote text"/>
    <w:basedOn w:val="Normal"/>
    <w:link w:val="FootnoteTextChar"/>
    <w:uiPriority w:val="99"/>
    <w:semiHidden/>
    <w:unhideWhenUsed/>
    <w:rsid w:val="004E3EE0"/>
    <w:rPr>
      <w:rFonts w:eastAsiaTheme="minorEastAsia" w:cstheme="minorBidi"/>
      <w:lang w:eastAsia="zh-CN"/>
    </w:rPr>
  </w:style>
  <w:style w:type="character" w:customStyle="1" w:styleId="FootnoteTextChar">
    <w:name w:val="Footnote Text Char"/>
    <w:basedOn w:val="DefaultParagraphFont"/>
    <w:link w:val="FootnoteText"/>
    <w:uiPriority w:val="99"/>
    <w:semiHidden/>
    <w:rsid w:val="004E3EE0"/>
    <w:rPr>
      <w:rFonts w:ascii="Times New Roman" w:eastAsiaTheme="minorEastAsia" w:hAnsi="Times New Roman"/>
      <w:sz w:val="24"/>
      <w:szCs w:val="20"/>
      <w:lang w:eastAsia="zh-CN"/>
    </w:rPr>
  </w:style>
  <w:style w:type="paragraph" w:customStyle="1" w:styleId="indentedquote">
    <w:name w:val="indented quote"/>
    <w:basedOn w:val="Normal"/>
    <w:qFormat/>
    <w:rsid w:val="00581128"/>
    <w:pPr>
      <w:widowControl w:val="0"/>
      <w:spacing w:before="120" w:line="480" w:lineRule="auto"/>
      <w:ind w:left="720"/>
    </w:pPr>
    <w:rPr>
      <w:rFonts w:eastAsiaTheme="minorEastAsia"/>
      <w:color w:val="000000" w:themeColor="text1"/>
      <w:kern w:val="2"/>
      <w:lang w:eastAsia="zh-CN"/>
    </w:rPr>
  </w:style>
  <w:style w:type="paragraph" w:customStyle="1" w:styleId="Englishquote">
    <w:name w:val="English quote"/>
    <w:basedOn w:val="indentedquote"/>
    <w:qFormat/>
    <w:rsid w:val="00581128"/>
  </w:style>
  <w:style w:type="paragraph" w:customStyle="1" w:styleId="indentedparagraph">
    <w:name w:val="indented paragraph"/>
    <w:basedOn w:val="Normal"/>
    <w:qFormat/>
    <w:rsid w:val="005C1162"/>
    <w:pPr>
      <w:widowControl w:val="0"/>
      <w:suppressAutoHyphens/>
      <w:autoSpaceDN w:val="0"/>
      <w:spacing w:line="480" w:lineRule="auto"/>
      <w:ind w:firstLine="706"/>
      <w:textAlignment w:val="baseline"/>
    </w:pPr>
    <w:rPr>
      <w:rFonts w:eastAsia="DejaVu LGC Sans"/>
      <w:kern w:val="3"/>
    </w:rPr>
  </w:style>
  <w:style w:type="paragraph" w:customStyle="1" w:styleId="Bibliography1">
    <w:name w:val="Bibliography1"/>
    <w:basedOn w:val="Normal"/>
    <w:rsid w:val="005C1162"/>
    <w:pPr>
      <w:tabs>
        <w:tab w:val="left" w:pos="4428"/>
        <w:tab w:val="left" w:pos="8856"/>
      </w:tabs>
      <w:spacing w:line="480" w:lineRule="auto"/>
      <w:ind w:left="720" w:hanging="720"/>
    </w:pPr>
  </w:style>
  <w:style w:type="paragraph" w:customStyle="1" w:styleId="indentedprosequote">
    <w:name w:val="indentedprosequote"/>
    <w:rsid w:val="00991801"/>
    <w:pPr>
      <w:spacing w:after="0" w:line="480" w:lineRule="auto"/>
      <w:ind w:left="1440" w:firstLine="720"/>
    </w:pPr>
    <w:rPr>
      <w:rFonts w:ascii="Times New Roman" w:hAnsi="Times New Roman" w:cs="Times New Roman"/>
      <w:noProof/>
      <w:szCs w:val="20"/>
    </w:rPr>
  </w:style>
  <w:style w:type="paragraph" w:customStyle="1" w:styleId="proseqtnoindent">
    <w:name w:val="prose qt no indent"/>
    <w:basedOn w:val="Normal"/>
    <w:rsid w:val="005C1162"/>
    <w:pPr>
      <w:spacing w:before="120" w:line="480" w:lineRule="auto"/>
      <w:ind w:left="1440"/>
    </w:pPr>
  </w:style>
  <w:style w:type="paragraph" w:customStyle="1" w:styleId="letter">
    <w:name w:val="letter"/>
    <w:basedOn w:val="Normal"/>
    <w:qFormat/>
    <w:rsid w:val="00E647BD"/>
    <w:rPr>
      <w:rFonts w:eastAsia="SimSun"/>
      <w:i/>
    </w:rPr>
  </w:style>
  <w:style w:type="paragraph" w:customStyle="1" w:styleId="indentsingle">
    <w:name w:val="indentsingle"/>
    <w:basedOn w:val="indent"/>
    <w:qFormat/>
    <w:rsid w:val="0099579D"/>
    <w:pPr>
      <w:spacing w:before="120" w:after="120" w:line="240" w:lineRule="auto"/>
    </w:pPr>
  </w:style>
  <w:style w:type="paragraph" w:customStyle="1" w:styleId="indentsinglejustified">
    <w:name w:val="indentsinglejustified"/>
    <w:basedOn w:val="indent"/>
    <w:qFormat/>
    <w:rsid w:val="00DB72CF"/>
    <w:pPr>
      <w:spacing w:line="240" w:lineRule="auto"/>
      <w:jc w:val="both"/>
    </w:pPr>
  </w:style>
  <w:style w:type="paragraph" w:customStyle="1" w:styleId="print">
    <w:name w:val="print"/>
    <w:basedOn w:val="Normal"/>
    <w:qFormat/>
    <w:rsid w:val="00DB72CF"/>
    <w:pPr>
      <w:spacing w:line="360" w:lineRule="auto"/>
      <w:ind w:firstLine="432"/>
    </w:pPr>
    <w:rPr>
      <w:rFonts w:ascii="Baskerville" w:eastAsiaTheme="minorHAnsi" w:hAnsi="Baskerville" w:cstheme="minorBidi"/>
      <w:spacing w:val="-6"/>
      <w:szCs w:val="22"/>
    </w:rPr>
  </w:style>
  <w:style w:type="paragraph" w:customStyle="1" w:styleId="page">
    <w:name w:val="page"/>
    <w:basedOn w:val="print"/>
    <w:qFormat/>
    <w:rsid w:val="00DB72CF"/>
    <w:pPr>
      <w:spacing w:line="240" w:lineRule="auto"/>
    </w:pPr>
    <w:rPr>
      <w:b/>
      <w:sz w:val="18"/>
    </w:rPr>
  </w:style>
  <w:style w:type="paragraph" w:customStyle="1" w:styleId="chaptertitle">
    <w:name w:val="chaptertitle"/>
    <w:basedOn w:val="Normal"/>
    <w:qFormat/>
    <w:rsid w:val="00DB72CF"/>
    <w:pPr>
      <w:spacing w:line="360" w:lineRule="auto"/>
      <w:jc w:val="center"/>
    </w:pPr>
    <w:rPr>
      <w:rFonts w:ascii="Baskerville" w:eastAsiaTheme="minorHAnsi" w:hAnsi="Baskerville" w:cstheme="minorBidi"/>
      <w:b/>
      <w:smallCaps/>
      <w:sz w:val="28"/>
      <w:szCs w:val="22"/>
    </w:rPr>
  </w:style>
  <w:style w:type="paragraph" w:customStyle="1" w:styleId="printfootnotetext">
    <w:name w:val="printfootnotetext"/>
    <w:basedOn w:val="FootnoteText"/>
    <w:qFormat/>
    <w:rsid w:val="00DB72CF"/>
    <w:rPr>
      <w:rFonts w:ascii="Baskerville" w:hAnsi="Baskerville"/>
      <w:sz w:val="22"/>
    </w:rPr>
  </w:style>
  <w:style w:type="paragraph" w:customStyle="1" w:styleId="chaptersummary">
    <w:name w:val="chaptersummary"/>
    <w:basedOn w:val="print"/>
    <w:qFormat/>
    <w:rsid w:val="00C32AAE"/>
    <w:pPr>
      <w:ind w:firstLine="0"/>
    </w:pPr>
    <w:rPr>
      <w:i/>
      <w:spacing w:val="4"/>
    </w:rPr>
  </w:style>
  <w:style w:type="paragraph" w:customStyle="1" w:styleId="poetryquote">
    <w:name w:val="poetryquote"/>
    <w:basedOn w:val="Normal"/>
    <w:qFormat/>
    <w:rsid w:val="00C32AAE"/>
    <w:pPr>
      <w:widowControl w:val="0"/>
      <w:ind w:left="1296"/>
    </w:pPr>
    <w:rPr>
      <w:rFonts w:ascii="Baskerville" w:eastAsiaTheme="minorEastAsia" w:hAnsi="Baskerville"/>
      <w:color w:val="000000" w:themeColor="text1"/>
      <w:kern w:val="2"/>
      <w:lang w:eastAsia="zh-CN"/>
    </w:rPr>
  </w:style>
  <w:style w:type="paragraph" w:customStyle="1" w:styleId="arcadia">
    <w:name w:val="arcadia"/>
    <w:basedOn w:val="Normal"/>
    <w:qFormat/>
    <w:rsid w:val="00205CC6"/>
    <w:pPr>
      <w:ind w:firstLine="720"/>
    </w:pPr>
    <w:rPr>
      <w:rFonts w:eastAsia="SimSun" w:cstheme="minorBidi"/>
    </w:rPr>
  </w:style>
  <w:style w:type="paragraph" w:customStyle="1" w:styleId="noindent">
    <w:name w:val="noindent"/>
    <w:basedOn w:val="indentsingle"/>
    <w:qFormat/>
    <w:rsid w:val="00E725AB"/>
    <w:pPr>
      <w:ind w:firstLine="0"/>
    </w:pPr>
  </w:style>
  <w:style w:type="paragraph" w:customStyle="1" w:styleId="noindentsmallcap">
    <w:name w:val="noindentsmallcap"/>
    <w:basedOn w:val="indentsingle"/>
    <w:qFormat/>
    <w:rsid w:val="00E725AB"/>
    <w:pPr>
      <w:ind w:firstLine="0"/>
    </w:pPr>
    <w:rPr>
      <w:smallCaps/>
    </w:rPr>
  </w:style>
  <w:style w:type="paragraph" w:styleId="EndnoteText">
    <w:name w:val="endnote text"/>
    <w:basedOn w:val="Normal"/>
    <w:link w:val="EndnoteTextChar"/>
    <w:rsid w:val="00991801"/>
    <w:pPr>
      <w:spacing w:line="480" w:lineRule="auto"/>
    </w:pPr>
    <w:rPr>
      <w:rFonts w:asciiTheme="minorHAnsi" w:eastAsiaTheme="minorHAnsi" w:hAnsiTheme="minorHAnsi" w:cstheme="minorBidi"/>
    </w:rPr>
  </w:style>
  <w:style w:type="character" w:customStyle="1" w:styleId="EndnoteTextChar">
    <w:name w:val="Endnote Text Char"/>
    <w:basedOn w:val="DefaultParagraphFont"/>
    <w:link w:val="EndnoteText"/>
    <w:rsid w:val="00991801"/>
  </w:style>
  <w:style w:type="paragraph" w:customStyle="1" w:styleId="print1par">
    <w:name w:val="print1par"/>
    <w:basedOn w:val="print"/>
    <w:qFormat/>
    <w:rsid w:val="00C32AAE"/>
    <w:pPr>
      <w:ind w:firstLine="0"/>
    </w:pPr>
  </w:style>
  <w:style w:type="character" w:customStyle="1" w:styleId="Heading1Char">
    <w:name w:val="Heading 1 Char"/>
    <w:basedOn w:val="DefaultParagraphFont"/>
    <w:link w:val="Heading1"/>
    <w:rsid w:val="00D05512"/>
    <w:rPr>
      <w:rFonts w:ascii="Times" w:eastAsia="Times" w:hAnsi="Times" w:cs="Times New Roman"/>
      <w:b/>
      <w:szCs w:val="20"/>
      <w:u w:val="single"/>
    </w:rPr>
  </w:style>
  <w:style w:type="character" w:customStyle="1" w:styleId="BalloonTextChar1">
    <w:name w:val="Balloon Text Char1"/>
    <w:basedOn w:val="DefaultParagraphFont"/>
    <w:link w:val="BalloonText"/>
    <w:uiPriority w:val="99"/>
    <w:semiHidden/>
    <w:rsid w:val="00D05512"/>
    <w:rPr>
      <w:rFonts w:ascii="Lucida Grande" w:eastAsia="Times" w:hAnsi="Lucida Grande" w:cs="Times New Roman"/>
      <w:sz w:val="18"/>
      <w:szCs w:val="18"/>
    </w:rPr>
  </w:style>
  <w:style w:type="paragraph" w:customStyle="1" w:styleId="Bibliography10">
    <w:name w:val="Bibliography1"/>
    <w:basedOn w:val="indent"/>
    <w:rsid w:val="00D05512"/>
    <w:pPr>
      <w:spacing w:line="240" w:lineRule="auto"/>
      <w:ind w:left="720" w:hanging="720"/>
    </w:pPr>
    <w:rPr>
      <w:rFonts w:eastAsia="Times" w:cs="Times New Roman"/>
    </w:rPr>
  </w:style>
  <w:style w:type="paragraph" w:customStyle="1" w:styleId="centeredheading">
    <w:name w:val="centered heading"/>
    <w:basedOn w:val="indentedquote"/>
    <w:autoRedefine/>
    <w:rsid w:val="00D05512"/>
    <w:pPr>
      <w:widowControl/>
      <w:spacing w:before="0" w:line="240" w:lineRule="auto"/>
      <w:ind w:left="0"/>
    </w:pPr>
    <w:rPr>
      <w:rFonts w:eastAsia="Times"/>
      <w:b/>
      <w:color w:val="auto"/>
      <w:kern w:val="0"/>
      <w:lang w:eastAsia="en-US"/>
    </w:rPr>
  </w:style>
  <w:style w:type="paragraph" w:styleId="Footer">
    <w:name w:val="footer"/>
    <w:basedOn w:val="Normal"/>
    <w:link w:val="FooterChar"/>
    <w:rsid w:val="00D05512"/>
    <w:pPr>
      <w:tabs>
        <w:tab w:val="center" w:pos="4320"/>
        <w:tab w:val="right" w:pos="8640"/>
      </w:tabs>
      <w:ind w:firstLine="720"/>
    </w:pPr>
  </w:style>
  <w:style w:type="character" w:customStyle="1" w:styleId="FooterChar">
    <w:name w:val="Footer Char"/>
    <w:basedOn w:val="DefaultParagraphFont"/>
    <w:link w:val="Footer"/>
    <w:rsid w:val="00D05512"/>
    <w:rPr>
      <w:rFonts w:ascii="Times" w:eastAsia="Times" w:hAnsi="Times" w:cs="Times New Roman"/>
      <w:szCs w:val="20"/>
    </w:rPr>
  </w:style>
  <w:style w:type="paragraph" w:customStyle="1" w:styleId="heading">
    <w:name w:val="heading"/>
    <w:basedOn w:val="Normal"/>
    <w:rsid w:val="00D05512"/>
    <w:pPr>
      <w:spacing w:before="120"/>
    </w:pPr>
    <w:rPr>
      <w:b/>
    </w:rPr>
  </w:style>
  <w:style w:type="character" w:styleId="PageNumber">
    <w:name w:val="page number"/>
    <w:basedOn w:val="DefaultParagraphFont"/>
    <w:rsid w:val="00D05512"/>
  </w:style>
  <w:style w:type="character" w:styleId="Hyperlink">
    <w:name w:val="Hyperlink"/>
    <w:basedOn w:val="DefaultParagraphFont"/>
    <w:rsid w:val="00D05512"/>
    <w:rPr>
      <w:color w:val="0000FF"/>
      <w:u w:val="single"/>
    </w:rPr>
  </w:style>
  <w:style w:type="paragraph" w:styleId="Header">
    <w:name w:val="header"/>
    <w:basedOn w:val="Normal"/>
    <w:link w:val="HeaderChar"/>
    <w:rsid w:val="00D05512"/>
    <w:pPr>
      <w:tabs>
        <w:tab w:val="center" w:pos="4320"/>
        <w:tab w:val="right" w:pos="8640"/>
      </w:tabs>
    </w:pPr>
  </w:style>
  <w:style w:type="character" w:customStyle="1" w:styleId="HeaderChar">
    <w:name w:val="Header Char"/>
    <w:basedOn w:val="DefaultParagraphFont"/>
    <w:link w:val="Header"/>
    <w:rsid w:val="00D05512"/>
    <w:rPr>
      <w:rFonts w:ascii="Times" w:eastAsia="Times" w:hAnsi="Times" w:cs="Times New Roman"/>
      <w:szCs w:val="20"/>
    </w:rPr>
  </w:style>
  <w:style w:type="paragraph" w:styleId="BodyText">
    <w:name w:val="Body Text"/>
    <w:basedOn w:val="Normal"/>
    <w:link w:val="BodyTextChar"/>
    <w:rsid w:val="00D05512"/>
    <w:rPr>
      <w:sz w:val="20"/>
    </w:rPr>
  </w:style>
  <w:style w:type="character" w:customStyle="1" w:styleId="BodyTextChar">
    <w:name w:val="Body Text Char"/>
    <w:basedOn w:val="DefaultParagraphFont"/>
    <w:link w:val="BodyText"/>
    <w:rsid w:val="00D05512"/>
    <w:rPr>
      <w:rFonts w:ascii="Times" w:eastAsia="Times" w:hAnsi="Times" w:cs="Times New Roman"/>
      <w:sz w:val="20"/>
      <w:szCs w:val="20"/>
    </w:rPr>
  </w:style>
  <w:style w:type="character" w:styleId="FollowedHyperlink">
    <w:name w:val="FollowedHyperlink"/>
    <w:basedOn w:val="DefaultParagraphFont"/>
    <w:rsid w:val="00D05512"/>
    <w:rPr>
      <w:color w:val="800080"/>
      <w:u w:val="single"/>
    </w:rPr>
  </w:style>
  <w:style w:type="paragraph" w:customStyle="1" w:styleId="Style1">
    <w:name w:val="Style1"/>
    <w:basedOn w:val="Normal"/>
    <w:rsid w:val="00D05512"/>
    <w:rPr>
      <w:rFonts w:ascii="Times New Roman" w:eastAsia="MS Mincho" w:hAnsi="Times New Roman"/>
    </w:rPr>
  </w:style>
  <w:style w:type="paragraph" w:styleId="ListParagraph">
    <w:name w:val="List Paragraph"/>
    <w:basedOn w:val="Normal"/>
    <w:uiPriority w:val="34"/>
    <w:qFormat/>
    <w:rsid w:val="007E1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06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cs@purdue.edu" TargetMode="External"/><Relationship Id="rId13" Type="http://schemas.openxmlformats.org/officeDocument/2006/relationships/hyperlink" Target="mailto:rosscs@purdue.ed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rdue.edu/usp/acad_policies/student_code.shtml" TargetMode="External"/><Relationship Id="rId17" Type="http://schemas.openxmlformats.org/officeDocument/2006/relationships/hyperlink" Target="mailto:rosscs@purdue.edu" TargetMode="External"/><Relationship Id="rId2" Type="http://schemas.openxmlformats.org/officeDocument/2006/relationships/styles" Target="styles.xml"/><Relationship Id="rId16" Type="http://schemas.openxmlformats.org/officeDocument/2006/relationships/hyperlink" Target="mailto:rosscs@purdue.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rdue.edu/ODOS/osrr/integrity.htm" TargetMode="External"/><Relationship Id="rId5" Type="http://schemas.openxmlformats.org/officeDocument/2006/relationships/webSettings" Target="webSettings.xml"/><Relationship Id="rId15" Type="http://schemas.openxmlformats.org/officeDocument/2006/relationships/hyperlink" Target="mailto:rosscs@purdue.edu" TargetMode="External"/><Relationship Id="rId10" Type="http://schemas.openxmlformats.org/officeDocument/2006/relationships/hyperlink" Target="http://www.dlc.purdue.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xchange.purdue.edu/exchweb/bin/redir.asp?URL=http://boilercast.itap.purdue.edu:1013/Boilercast/" TargetMode="External"/><Relationship Id="rId14" Type="http://schemas.openxmlformats.org/officeDocument/2006/relationships/hyperlink" Target="mailto:rosscs@purdu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Ross</dc:creator>
  <cp:lastModifiedBy>Ross, Charles S</cp:lastModifiedBy>
  <cp:revision>2</cp:revision>
  <dcterms:created xsi:type="dcterms:W3CDTF">2012-09-27T19:29:00Z</dcterms:created>
  <dcterms:modified xsi:type="dcterms:W3CDTF">2012-09-27T19:29:00Z</dcterms:modified>
</cp:coreProperties>
</file>