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F2" w:rsidRDefault="005A0B81" w:rsidP="005A0B81">
      <w:pPr>
        <w:jc w:val="center"/>
        <w:rPr>
          <w:b/>
          <w:sz w:val="36"/>
          <w:szCs w:val="36"/>
        </w:rPr>
      </w:pPr>
      <w:r w:rsidRPr="005A0B81">
        <w:rPr>
          <w:b/>
          <w:sz w:val="36"/>
          <w:szCs w:val="36"/>
        </w:rPr>
        <w:t>Sociology</w:t>
      </w:r>
      <w:r w:rsidR="00384268">
        <w:rPr>
          <w:b/>
          <w:sz w:val="36"/>
          <w:szCs w:val="36"/>
        </w:rPr>
        <w:t>,</w:t>
      </w:r>
      <w:r w:rsidRPr="005A0B81">
        <w:rPr>
          <w:b/>
          <w:sz w:val="36"/>
          <w:szCs w:val="36"/>
        </w:rPr>
        <w:t xml:space="preserve"> in the U.S.</w:t>
      </w:r>
      <w:r w:rsidR="00384268">
        <w:rPr>
          <w:b/>
          <w:sz w:val="36"/>
          <w:szCs w:val="36"/>
        </w:rPr>
        <w:t>,</w:t>
      </w:r>
      <w:r w:rsidRPr="005A0B81">
        <w:rPr>
          <w:b/>
          <w:sz w:val="36"/>
          <w:szCs w:val="36"/>
        </w:rPr>
        <w:t xml:space="preserve"> Since 1968</w:t>
      </w:r>
    </w:p>
    <w:p w:rsidR="001D2B37" w:rsidRDefault="001D2B37" w:rsidP="005A0B81">
      <w:pPr>
        <w:jc w:val="center"/>
        <w:rPr>
          <w:b/>
          <w:sz w:val="36"/>
          <w:szCs w:val="36"/>
        </w:rPr>
      </w:pPr>
    </w:p>
    <w:p w:rsidR="001D2B37" w:rsidRDefault="001D2B37" w:rsidP="001D2B37">
      <w:pPr>
        <w:spacing w:line="480" w:lineRule="auto"/>
        <w:rPr>
          <w:b/>
          <w:sz w:val="36"/>
          <w:szCs w:val="36"/>
        </w:rPr>
      </w:pPr>
    </w:p>
    <w:p w:rsidR="00B60CF7" w:rsidRDefault="001D2B37" w:rsidP="001D2B37">
      <w:pPr>
        <w:spacing w:line="480" w:lineRule="auto"/>
        <w:rPr>
          <w:sz w:val="36"/>
          <w:szCs w:val="36"/>
        </w:rPr>
      </w:pPr>
      <w:r>
        <w:rPr>
          <w:b/>
          <w:sz w:val="36"/>
          <w:szCs w:val="36"/>
        </w:rPr>
        <w:tab/>
      </w:r>
      <w:r>
        <w:rPr>
          <w:sz w:val="36"/>
          <w:szCs w:val="36"/>
        </w:rPr>
        <w:t xml:space="preserve">Since 1968, </w:t>
      </w:r>
      <w:r w:rsidR="00B60CF7">
        <w:rPr>
          <w:sz w:val="36"/>
          <w:szCs w:val="36"/>
        </w:rPr>
        <w:t xml:space="preserve">the Anti-war Movement, the </w:t>
      </w:r>
      <w:r>
        <w:rPr>
          <w:sz w:val="36"/>
          <w:szCs w:val="36"/>
        </w:rPr>
        <w:t xml:space="preserve">Black Power Movement, the Students’ Movement, the Environmental </w:t>
      </w:r>
      <w:r w:rsidR="00B60CF7">
        <w:rPr>
          <w:sz w:val="36"/>
          <w:szCs w:val="36"/>
        </w:rPr>
        <w:t>M</w:t>
      </w:r>
      <w:r>
        <w:rPr>
          <w:sz w:val="36"/>
          <w:szCs w:val="36"/>
        </w:rPr>
        <w:t>ovement, the Women’s Movement</w:t>
      </w:r>
      <w:r w:rsidR="00B60CF7">
        <w:rPr>
          <w:sz w:val="36"/>
          <w:szCs w:val="36"/>
        </w:rPr>
        <w:t>,</w:t>
      </w:r>
      <w:r>
        <w:rPr>
          <w:sz w:val="36"/>
          <w:szCs w:val="36"/>
        </w:rPr>
        <w:t xml:space="preserve"> and a host of others have challenged the status quo in sociological theory, along with sociology, the university, capitalism, patriarchy, patronage, racism, corporatism, </w:t>
      </w:r>
      <w:r w:rsidR="00B60CF7">
        <w:rPr>
          <w:sz w:val="36"/>
          <w:szCs w:val="36"/>
        </w:rPr>
        <w:t xml:space="preserve">liberalism, </w:t>
      </w:r>
      <w:r>
        <w:rPr>
          <w:sz w:val="36"/>
          <w:szCs w:val="36"/>
        </w:rPr>
        <w:t xml:space="preserve">Fordism, Reagan/Thatcherism, Gaullism, </w:t>
      </w:r>
      <w:r w:rsidR="00B60CF7">
        <w:rPr>
          <w:sz w:val="36"/>
          <w:szCs w:val="36"/>
        </w:rPr>
        <w:t xml:space="preserve">neo-conservatisms, neo-liberalism, </w:t>
      </w:r>
      <w:r>
        <w:rPr>
          <w:sz w:val="36"/>
          <w:szCs w:val="36"/>
        </w:rPr>
        <w:t>and even modernism.</w:t>
      </w:r>
    </w:p>
    <w:p w:rsidR="00B60CF7" w:rsidRDefault="00B60CF7" w:rsidP="001D2B37">
      <w:pPr>
        <w:spacing w:line="480" w:lineRule="auto"/>
        <w:rPr>
          <w:sz w:val="36"/>
          <w:szCs w:val="36"/>
        </w:rPr>
      </w:pPr>
      <w:r>
        <w:rPr>
          <w:sz w:val="36"/>
          <w:szCs w:val="36"/>
        </w:rPr>
        <w:tab/>
        <w:t xml:space="preserve">Clearly, sociological theory became de-centered or unfocused.  Functionalism was no longer sociology, nor was it clearly the hegemonic theoretical approach.  Dialectical, interactive, and even phenomenological models proliferated.  Conflict theory and liberal feminism eventually came to be seen as part of the problem rather than part of the solution.  Even </w:t>
      </w:r>
      <w:r>
        <w:rPr>
          <w:sz w:val="36"/>
          <w:szCs w:val="36"/>
        </w:rPr>
        <w:lastRenderedPageBreak/>
        <w:t>Marxism came to be seen as just another version of patriarchal, positivist science, or, at least, as just another modern enlightenment theory.  The unhappy marriage of Marxism and feminism was followed by the debate between Radical Feminism, Postmodernism, and Critical Theory.</w:t>
      </w:r>
    </w:p>
    <w:p w:rsidR="001D2B37" w:rsidRPr="001D2B37" w:rsidRDefault="00B60CF7" w:rsidP="001D2B37">
      <w:pPr>
        <w:spacing w:line="480" w:lineRule="auto"/>
        <w:rPr>
          <w:sz w:val="36"/>
          <w:szCs w:val="36"/>
        </w:rPr>
      </w:pPr>
      <w:r>
        <w:rPr>
          <w:sz w:val="36"/>
          <w:szCs w:val="36"/>
        </w:rPr>
        <w:tab/>
        <w:t>How much sense we can make of the cacophony</w:t>
      </w:r>
      <w:r w:rsidR="006A6E84">
        <w:rPr>
          <w:sz w:val="36"/>
          <w:szCs w:val="36"/>
        </w:rPr>
        <w:t>,</w:t>
      </w:r>
      <w:r>
        <w:rPr>
          <w:sz w:val="36"/>
          <w:szCs w:val="36"/>
        </w:rPr>
        <w:t xml:space="preserve"> even with the benefit of a half-century of historical hindsight</w:t>
      </w:r>
      <w:r w:rsidR="006A6E84">
        <w:rPr>
          <w:sz w:val="36"/>
          <w:szCs w:val="36"/>
        </w:rPr>
        <w:t>,</w:t>
      </w:r>
      <w:bookmarkStart w:id="0" w:name="_GoBack"/>
      <w:bookmarkEnd w:id="0"/>
      <w:r>
        <w:rPr>
          <w:sz w:val="36"/>
          <w:szCs w:val="36"/>
        </w:rPr>
        <w:t xml:space="preserve"> remains to be </w:t>
      </w:r>
      <w:proofErr w:type="gramStart"/>
      <w:r>
        <w:rPr>
          <w:sz w:val="36"/>
          <w:szCs w:val="36"/>
        </w:rPr>
        <w:t>seen.</w:t>
      </w:r>
      <w:proofErr w:type="gramEnd"/>
      <w:r>
        <w:rPr>
          <w:sz w:val="36"/>
          <w:szCs w:val="36"/>
        </w:rPr>
        <w:t xml:space="preserve">  Marxists seem less antagonistic toward feminists, and vice-versa, to a lesser extent.  Postmodernism seems to have run its course.  Yet radicals and liberals continue to </w:t>
      </w:r>
      <w:r w:rsidR="00BE5DA7">
        <w:rPr>
          <w:sz w:val="36"/>
          <w:szCs w:val="36"/>
        </w:rPr>
        <w:t>argue among themselves, rather than focusing their attention on the conservatives, who are enjoying a resurgence fueled by the fall of the Soviet Union and the War on Terrorism.</w:t>
      </w:r>
    </w:p>
    <w:p w:rsidR="001D2B37" w:rsidRPr="00BE5DA7" w:rsidRDefault="00BE5DA7" w:rsidP="00BE5DA7">
      <w:pPr>
        <w:spacing w:line="480" w:lineRule="auto"/>
        <w:rPr>
          <w:sz w:val="36"/>
          <w:szCs w:val="36"/>
        </w:rPr>
      </w:pPr>
      <w:r>
        <w:rPr>
          <w:sz w:val="36"/>
          <w:szCs w:val="36"/>
        </w:rPr>
        <w:tab/>
        <w:t>Perhaps we can begin with Marxist Sociology, in the hope of making some sense of what has happened to Sociological Theory in the U.S. since 1968.</w:t>
      </w:r>
    </w:p>
    <w:p w:rsidR="001D2B37" w:rsidRPr="001D2B37" w:rsidRDefault="001D2B37" w:rsidP="00BE5DA7">
      <w:pPr>
        <w:keepNext/>
        <w:rPr>
          <w:sz w:val="36"/>
          <w:szCs w:val="36"/>
          <w:u w:val="single"/>
        </w:rPr>
      </w:pPr>
      <w:r>
        <w:rPr>
          <w:sz w:val="36"/>
          <w:szCs w:val="36"/>
          <w:u w:val="single"/>
        </w:rPr>
        <w:lastRenderedPageBreak/>
        <w:t>Marxist Sociology</w:t>
      </w:r>
    </w:p>
    <w:p w:rsidR="005A0B81" w:rsidRPr="005A0B81" w:rsidRDefault="005A0B81" w:rsidP="00BE5DA7">
      <w:pPr>
        <w:keepNext/>
        <w:rPr>
          <w:sz w:val="36"/>
          <w:szCs w:val="36"/>
        </w:rPr>
      </w:pPr>
    </w:p>
    <w:p w:rsidR="005A0B81" w:rsidRDefault="005A0B81" w:rsidP="005A0B81">
      <w:pPr>
        <w:spacing w:line="480" w:lineRule="auto"/>
        <w:rPr>
          <w:sz w:val="36"/>
          <w:szCs w:val="36"/>
        </w:rPr>
      </w:pPr>
      <w:r w:rsidRPr="005A0B81">
        <w:rPr>
          <w:sz w:val="36"/>
          <w:szCs w:val="36"/>
        </w:rPr>
        <w:tab/>
        <w:t>The Marxist Section of the American Sociological Association celebrated Thirty Years in 2004-2005</w:t>
      </w:r>
      <w:r>
        <w:rPr>
          <w:sz w:val="36"/>
          <w:szCs w:val="36"/>
        </w:rPr>
        <w:t xml:space="preserve">.  In 2004, building on Michael </w:t>
      </w:r>
      <w:proofErr w:type="spellStart"/>
      <w:r>
        <w:rPr>
          <w:sz w:val="36"/>
          <w:szCs w:val="36"/>
        </w:rPr>
        <w:t>Burawoy’s</w:t>
      </w:r>
      <w:proofErr w:type="spellEnd"/>
      <w:r>
        <w:rPr>
          <w:sz w:val="36"/>
          <w:szCs w:val="36"/>
        </w:rPr>
        <w:t xml:space="preserve"> presidential theme, the section </w:t>
      </w:r>
      <w:r w:rsidR="00BE5DA7">
        <w:rPr>
          <w:sz w:val="36"/>
          <w:szCs w:val="36"/>
        </w:rPr>
        <w:t xml:space="preserve">sold </w:t>
      </w:r>
      <w:r>
        <w:rPr>
          <w:sz w:val="36"/>
          <w:szCs w:val="36"/>
        </w:rPr>
        <w:t xml:space="preserve">t-shirts proclaiming Karl Marx, “The Original Public Sociologist.”  On the back was the quote from the </w:t>
      </w:r>
      <w:r w:rsidRPr="00384268">
        <w:rPr>
          <w:i/>
          <w:sz w:val="36"/>
          <w:szCs w:val="36"/>
        </w:rPr>
        <w:t>Thesis on Fe</w:t>
      </w:r>
      <w:r w:rsidR="001D2B37">
        <w:rPr>
          <w:i/>
          <w:sz w:val="36"/>
          <w:szCs w:val="36"/>
        </w:rPr>
        <w:t>ue</w:t>
      </w:r>
      <w:r w:rsidRPr="00384268">
        <w:rPr>
          <w:i/>
          <w:sz w:val="36"/>
          <w:szCs w:val="36"/>
        </w:rPr>
        <w:t>rbach</w:t>
      </w:r>
      <w:r>
        <w:rPr>
          <w:sz w:val="36"/>
          <w:szCs w:val="36"/>
        </w:rPr>
        <w:t xml:space="preserve">, “The philosophers have only interpreted the </w:t>
      </w:r>
      <w:r w:rsidR="00384268">
        <w:rPr>
          <w:sz w:val="36"/>
          <w:szCs w:val="36"/>
        </w:rPr>
        <w:t>worl</w:t>
      </w:r>
      <w:r>
        <w:rPr>
          <w:sz w:val="36"/>
          <w:szCs w:val="36"/>
        </w:rPr>
        <w:t>d, in various ways; the point is to change it.”</w:t>
      </w:r>
    </w:p>
    <w:p w:rsidR="005A0B81" w:rsidRDefault="005A0B81" w:rsidP="005A0B81">
      <w:pPr>
        <w:spacing w:line="480" w:lineRule="auto"/>
        <w:rPr>
          <w:sz w:val="36"/>
          <w:szCs w:val="36"/>
        </w:rPr>
      </w:pPr>
      <w:r>
        <w:rPr>
          <w:sz w:val="36"/>
          <w:szCs w:val="36"/>
        </w:rPr>
        <w:tab/>
        <w:t xml:space="preserve">In 2005, the t-shirt featured demonstrators and clenched fists, “Celebrating 30 </w:t>
      </w:r>
      <w:proofErr w:type="gramStart"/>
      <w:r>
        <w:rPr>
          <w:sz w:val="36"/>
          <w:szCs w:val="36"/>
        </w:rPr>
        <w:t>Years[</w:t>
      </w:r>
      <w:proofErr w:type="gramEnd"/>
      <w:r>
        <w:rPr>
          <w:sz w:val="36"/>
          <w:szCs w:val="36"/>
        </w:rPr>
        <w:t>,</w:t>
      </w:r>
      <w:r w:rsidR="00384268">
        <w:rPr>
          <w:sz w:val="36"/>
          <w:szCs w:val="36"/>
        </w:rPr>
        <w:t xml:space="preserve"> the</w:t>
      </w:r>
      <w:r>
        <w:rPr>
          <w:sz w:val="36"/>
          <w:szCs w:val="36"/>
        </w:rPr>
        <w:t>] Section on Marxist Sociology[,] Since 1975[,</w:t>
      </w:r>
      <w:r w:rsidR="00384268">
        <w:rPr>
          <w:sz w:val="36"/>
          <w:szCs w:val="36"/>
        </w:rPr>
        <w:t xml:space="preserve"> in the</w:t>
      </w:r>
      <w:r>
        <w:rPr>
          <w:sz w:val="36"/>
          <w:szCs w:val="36"/>
        </w:rPr>
        <w:t xml:space="preserve">] American Sociological Association.”  On the back was the </w:t>
      </w:r>
      <w:r w:rsidR="00557B6D">
        <w:rPr>
          <w:sz w:val="36"/>
          <w:szCs w:val="36"/>
        </w:rPr>
        <w:t>section history, which is worth considering in some detail.</w:t>
      </w:r>
    </w:p>
    <w:p w:rsidR="00557B6D" w:rsidRDefault="00557B6D">
      <w:pPr>
        <w:spacing w:line="480" w:lineRule="auto"/>
        <w:rPr>
          <w:sz w:val="36"/>
          <w:szCs w:val="36"/>
        </w:rPr>
      </w:pPr>
      <w:r>
        <w:rPr>
          <w:sz w:val="36"/>
          <w:szCs w:val="36"/>
        </w:rPr>
        <w:br w:type="page"/>
      </w:r>
    </w:p>
    <w:p w:rsidR="00557B6D" w:rsidRPr="00557B6D" w:rsidRDefault="001D2B37" w:rsidP="00557B6D">
      <w:pPr>
        <w:spacing w:line="480" w:lineRule="auto"/>
        <w:jc w:val="center"/>
        <w:rPr>
          <w:b/>
          <w:sz w:val="36"/>
          <w:szCs w:val="36"/>
        </w:rPr>
      </w:pPr>
      <w:r>
        <w:rPr>
          <w:b/>
          <w:caps/>
          <w:sz w:val="36"/>
          <w:szCs w:val="36"/>
        </w:rPr>
        <w:lastRenderedPageBreak/>
        <w:t>“</w:t>
      </w:r>
      <w:r w:rsidR="00557B6D" w:rsidRPr="00557B6D">
        <w:rPr>
          <w:b/>
          <w:caps/>
          <w:sz w:val="36"/>
          <w:szCs w:val="36"/>
        </w:rPr>
        <w:t>History of the Marxist Section</w:t>
      </w:r>
    </w:p>
    <w:p w:rsidR="00557B6D" w:rsidRDefault="00557B6D" w:rsidP="00557B6D">
      <w:pPr>
        <w:keepNext/>
        <w:tabs>
          <w:tab w:val="left" w:pos="6480"/>
        </w:tabs>
        <w:spacing w:line="480" w:lineRule="auto"/>
        <w:ind w:left="720"/>
        <w:rPr>
          <w:sz w:val="36"/>
          <w:szCs w:val="36"/>
        </w:rPr>
      </w:pPr>
      <w:r>
        <w:rPr>
          <w:sz w:val="36"/>
          <w:szCs w:val="36"/>
        </w:rPr>
        <w:t>The Fat-Cat Sociology Speech</w:t>
      </w:r>
      <w:r>
        <w:rPr>
          <w:sz w:val="36"/>
          <w:szCs w:val="36"/>
        </w:rPr>
        <w:tab/>
        <w:t>1968</w:t>
      </w:r>
    </w:p>
    <w:p w:rsidR="00557B6D" w:rsidRDefault="00557B6D" w:rsidP="00557B6D">
      <w:pPr>
        <w:keepNext/>
        <w:tabs>
          <w:tab w:val="left" w:pos="6480"/>
        </w:tabs>
        <w:spacing w:line="480" w:lineRule="auto"/>
        <w:ind w:left="720"/>
        <w:rPr>
          <w:sz w:val="36"/>
          <w:szCs w:val="36"/>
        </w:rPr>
      </w:pPr>
      <w:r>
        <w:rPr>
          <w:sz w:val="36"/>
          <w:szCs w:val="36"/>
        </w:rPr>
        <w:t>Sociology Liberation Movement</w:t>
      </w:r>
      <w:r>
        <w:rPr>
          <w:sz w:val="36"/>
          <w:szCs w:val="36"/>
        </w:rPr>
        <w:tab/>
        <w:t>1969</w:t>
      </w:r>
    </w:p>
    <w:p w:rsidR="00557B6D" w:rsidRDefault="00557B6D" w:rsidP="00557B6D">
      <w:pPr>
        <w:keepNext/>
        <w:tabs>
          <w:tab w:val="left" w:pos="6480"/>
        </w:tabs>
        <w:spacing w:line="480" w:lineRule="auto"/>
        <w:ind w:left="720"/>
        <w:rPr>
          <w:sz w:val="36"/>
          <w:szCs w:val="36"/>
        </w:rPr>
      </w:pPr>
      <w:r>
        <w:rPr>
          <w:sz w:val="36"/>
          <w:szCs w:val="36"/>
        </w:rPr>
        <w:t>Radical Caucus</w:t>
      </w:r>
      <w:r>
        <w:rPr>
          <w:sz w:val="36"/>
          <w:szCs w:val="36"/>
        </w:rPr>
        <w:tab/>
        <w:t>1969-1975</w:t>
      </w:r>
    </w:p>
    <w:p w:rsidR="00557B6D" w:rsidRDefault="00557B6D" w:rsidP="00557B6D">
      <w:pPr>
        <w:keepNext/>
        <w:tabs>
          <w:tab w:val="left" w:pos="6480"/>
        </w:tabs>
        <w:spacing w:line="480" w:lineRule="auto"/>
        <w:ind w:left="720"/>
        <w:rPr>
          <w:sz w:val="36"/>
          <w:szCs w:val="36"/>
        </w:rPr>
      </w:pPr>
      <w:r>
        <w:rPr>
          <w:sz w:val="36"/>
          <w:szCs w:val="36"/>
        </w:rPr>
        <w:t>The Insurgent Sociologist</w:t>
      </w:r>
      <w:r>
        <w:rPr>
          <w:sz w:val="36"/>
          <w:szCs w:val="36"/>
        </w:rPr>
        <w:tab/>
        <w:t>1969-1987</w:t>
      </w:r>
    </w:p>
    <w:p w:rsidR="00557B6D" w:rsidRDefault="00557B6D" w:rsidP="00557B6D">
      <w:pPr>
        <w:keepNext/>
        <w:tabs>
          <w:tab w:val="left" w:pos="6480"/>
        </w:tabs>
        <w:spacing w:line="480" w:lineRule="auto"/>
        <w:ind w:left="720"/>
        <w:rPr>
          <w:sz w:val="36"/>
          <w:szCs w:val="36"/>
        </w:rPr>
      </w:pPr>
      <w:r>
        <w:rPr>
          <w:sz w:val="36"/>
          <w:szCs w:val="36"/>
        </w:rPr>
        <w:t>Section Wins ASA Recognition</w:t>
      </w:r>
      <w:r>
        <w:rPr>
          <w:sz w:val="36"/>
          <w:szCs w:val="36"/>
        </w:rPr>
        <w:tab/>
        <w:t>1975</w:t>
      </w:r>
    </w:p>
    <w:p w:rsidR="00557B6D" w:rsidRDefault="00557B6D" w:rsidP="00557B6D">
      <w:pPr>
        <w:keepNext/>
        <w:tabs>
          <w:tab w:val="left" w:pos="6480"/>
        </w:tabs>
        <w:spacing w:line="480" w:lineRule="auto"/>
        <w:ind w:left="720"/>
        <w:rPr>
          <w:sz w:val="36"/>
          <w:szCs w:val="36"/>
        </w:rPr>
      </w:pPr>
      <w:r>
        <w:rPr>
          <w:sz w:val="36"/>
          <w:szCs w:val="36"/>
        </w:rPr>
        <w:t>Critical Sociology</w:t>
      </w:r>
      <w:r>
        <w:rPr>
          <w:sz w:val="36"/>
          <w:szCs w:val="36"/>
        </w:rPr>
        <w:tab/>
        <w:t>1987-</w:t>
      </w:r>
    </w:p>
    <w:p w:rsidR="00557B6D" w:rsidRDefault="00557B6D" w:rsidP="00557B6D">
      <w:pPr>
        <w:keepNext/>
        <w:tabs>
          <w:tab w:val="left" w:pos="6480"/>
        </w:tabs>
        <w:spacing w:line="480" w:lineRule="auto"/>
        <w:ind w:left="720"/>
        <w:rPr>
          <w:sz w:val="36"/>
          <w:szCs w:val="36"/>
        </w:rPr>
      </w:pPr>
      <w:r>
        <w:rPr>
          <w:sz w:val="36"/>
          <w:szCs w:val="36"/>
        </w:rPr>
        <w:t>Progressive Sociology Network</w:t>
      </w:r>
      <w:r>
        <w:rPr>
          <w:sz w:val="36"/>
          <w:szCs w:val="36"/>
        </w:rPr>
        <w:tab/>
        <w:t>1992-</w:t>
      </w:r>
    </w:p>
    <w:p w:rsidR="00557B6D" w:rsidRDefault="00557B6D" w:rsidP="00557B6D">
      <w:pPr>
        <w:keepNext/>
        <w:tabs>
          <w:tab w:val="left" w:pos="6480"/>
        </w:tabs>
        <w:spacing w:line="480" w:lineRule="auto"/>
        <w:ind w:left="720"/>
        <w:rPr>
          <w:sz w:val="36"/>
          <w:szCs w:val="36"/>
        </w:rPr>
      </w:pPr>
      <w:r>
        <w:rPr>
          <w:sz w:val="36"/>
          <w:szCs w:val="36"/>
        </w:rPr>
        <w:t>Studies in Critical Social Sciences</w:t>
      </w:r>
      <w:r>
        <w:rPr>
          <w:sz w:val="36"/>
          <w:szCs w:val="36"/>
        </w:rPr>
        <w:tab/>
        <w:t>2004-</w:t>
      </w:r>
    </w:p>
    <w:p w:rsidR="00557B6D" w:rsidRPr="00557B6D" w:rsidRDefault="00557B6D" w:rsidP="00557B6D">
      <w:pPr>
        <w:keepNext/>
        <w:spacing w:line="480" w:lineRule="auto"/>
        <w:jc w:val="center"/>
        <w:rPr>
          <w:b/>
          <w:sz w:val="36"/>
          <w:szCs w:val="36"/>
        </w:rPr>
      </w:pPr>
      <w:r w:rsidRPr="00557B6D">
        <w:rPr>
          <w:b/>
          <w:sz w:val="36"/>
          <w:szCs w:val="36"/>
        </w:rPr>
        <w:t>AND THE STRUGGLE CONTINUES…</w:t>
      </w:r>
      <w:r w:rsidR="001D2B37">
        <w:rPr>
          <w:b/>
          <w:sz w:val="36"/>
          <w:szCs w:val="36"/>
        </w:rPr>
        <w:t>”</w:t>
      </w:r>
    </w:p>
    <w:p w:rsidR="00557B6D" w:rsidRDefault="00557B6D" w:rsidP="00557B6D">
      <w:pPr>
        <w:keepNext/>
        <w:spacing w:line="480" w:lineRule="auto"/>
        <w:rPr>
          <w:sz w:val="36"/>
          <w:szCs w:val="36"/>
        </w:rPr>
      </w:pPr>
    </w:p>
    <w:p w:rsidR="00384268" w:rsidRDefault="00557B6D" w:rsidP="00557B6D">
      <w:pPr>
        <w:keepNext/>
        <w:spacing w:line="480" w:lineRule="auto"/>
        <w:rPr>
          <w:sz w:val="36"/>
          <w:szCs w:val="36"/>
        </w:rPr>
      </w:pPr>
      <w:r>
        <w:rPr>
          <w:sz w:val="36"/>
          <w:szCs w:val="36"/>
        </w:rPr>
        <w:tab/>
        <w:t>Beneath the united front represented by Marxist sociologists within the ASA</w:t>
      </w:r>
      <w:r w:rsidR="00384268">
        <w:rPr>
          <w:sz w:val="36"/>
          <w:szCs w:val="36"/>
        </w:rPr>
        <w:t>,</w:t>
      </w:r>
      <w:r>
        <w:rPr>
          <w:sz w:val="36"/>
          <w:szCs w:val="36"/>
        </w:rPr>
        <w:t xml:space="preserve"> there are arguments as profound as what we should call the section.  Some have defended “Section on Marxist Sociology”</w:t>
      </w:r>
      <w:r w:rsidR="004857CA">
        <w:rPr>
          <w:sz w:val="36"/>
          <w:szCs w:val="36"/>
        </w:rPr>
        <w:t xml:space="preserve"> (the official name according to purists).  The current chair (</w:t>
      </w:r>
      <w:proofErr w:type="spellStart"/>
      <w:r w:rsidR="004857CA">
        <w:rPr>
          <w:sz w:val="36"/>
          <w:szCs w:val="36"/>
        </w:rPr>
        <w:t>c’est</w:t>
      </w:r>
      <w:proofErr w:type="spellEnd"/>
      <w:r w:rsidR="004857CA">
        <w:rPr>
          <w:sz w:val="36"/>
          <w:szCs w:val="36"/>
        </w:rPr>
        <w:t xml:space="preserve"> </w:t>
      </w:r>
      <w:proofErr w:type="spellStart"/>
      <w:r w:rsidR="004857CA">
        <w:rPr>
          <w:sz w:val="36"/>
          <w:szCs w:val="36"/>
        </w:rPr>
        <w:t>moi</w:t>
      </w:r>
      <w:proofErr w:type="spellEnd"/>
      <w:r w:rsidR="004857CA">
        <w:rPr>
          <w:sz w:val="36"/>
          <w:szCs w:val="36"/>
        </w:rPr>
        <w:t xml:space="preserve">) prefers “Marxist Sociology” </w:t>
      </w:r>
      <w:r w:rsidR="004857CA">
        <w:rPr>
          <w:sz w:val="36"/>
          <w:szCs w:val="36"/>
        </w:rPr>
        <w:lastRenderedPageBreak/>
        <w:t>(which will be featured on t-shirts in San Francisco in 2014</w:t>
      </w:r>
      <w:r w:rsidR="009819A7">
        <w:rPr>
          <w:sz w:val="36"/>
          <w:szCs w:val="36"/>
        </w:rPr>
        <w:t>)</w:t>
      </w:r>
      <w:r w:rsidR="004857CA">
        <w:rPr>
          <w:sz w:val="36"/>
          <w:szCs w:val="36"/>
        </w:rPr>
        <w:t>.  In recent years, section members have argued that we need to change the name to include Critical as well as Marxist Sociology.</w:t>
      </w:r>
    </w:p>
    <w:p w:rsidR="00557B6D" w:rsidRDefault="00384268" w:rsidP="00557B6D">
      <w:pPr>
        <w:keepNext/>
        <w:spacing w:line="480" w:lineRule="auto"/>
        <w:rPr>
          <w:sz w:val="36"/>
          <w:szCs w:val="36"/>
        </w:rPr>
      </w:pPr>
      <w:r>
        <w:rPr>
          <w:sz w:val="36"/>
          <w:szCs w:val="36"/>
        </w:rPr>
        <w:tab/>
      </w:r>
      <w:r w:rsidR="004857CA">
        <w:rPr>
          <w:sz w:val="36"/>
          <w:szCs w:val="36"/>
        </w:rPr>
        <w:t xml:space="preserve">Others have argued that we should merge with the Political Economy of World Systems.  I have been attempting to reach out to friends who are not Marxist Sociologists, but who have hung with Marxist Sociologists and who think that Marxist Sociology is a good thing (William Julius Wilson, Frances Fox </w:t>
      </w:r>
      <w:proofErr w:type="spellStart"/>
      <w:r w:rsidR="004857CA">
        <w:rPr>
          <w:sz w:val="36"/>
          <w:szCs w:val="36"/>
        </w:rPr>
        <w:t>Piven</w:t>
      </w:r>
      <w:proofErr w:type="spellEnd"/>
      <w:r w:rsidR="004857CA">
        <w:rPr>
          <w:sz w:val="36"/>
          <w:szCs w:val="36"/>
        </w:rPr>
        <w:t xml:space="preserve">, Bill </w:t>
      </w:r>
      <w:proofErr w:type="spellStart"/>
      <w:r w:rsidR="004857CA">
        <w:rPr>
          <w:sz w:val="36"/>
          <w:szCs w:val="36"/>
        </w:rPr>
        <w:t>Gamson</w:t>
      </w:r>
      <w:proofErr w:type="spellEnd"/>
      <w:r w:rsidR="004857CA">
        <w:rPr>
          <w:sz w:val="36"/>
          <w:szCs w:val="36"/>
        </w:rPr>
        <w:t xml:space="preserve">, and </w:t>
      </w:r>
      <w:proofErr w:type="spellStart"/>
      <w:r w:rsidR="004857CA">
        <w:rPr>
          <w:sz w:val="36"/>
          <w:szCs w:val="36"/>
        </w:rPr>
        <w:t>Aldon</w:t>
      </w:r>
      <w:proofErr w:type="spellEnd"/>
      <w:r w:rsidR="004857CA">
        <w:rPr>
          <w:sz w:val="36"/>
          <w:szCs w:val="36"/>
        </w:rPr>
        <w:t xml:space="preserve"> Morris belong on this list of friends and potential “conscience constituents”).</w:t>
      </w:r>
    </w:p>
    <w:p w:rsidR="00557B6D" w:rsidRDefault="004857CA" w:rsidP="00557B6D">
      <w:pPr>
        <w:keepNext/>
        <w:spacing w:line="480" w:lineRule="auto"/>
        <w:rPr>
          <w:sz w:val="36"/>
          <w:szCs w:val="36"/>
        </w:rPr>
      </w:pPr>
      <w:r>
        <w:rPr>
          <w:sz w:val="36"/>
          <w:szCs w:val="36"/>
        </w:rPr>
        <w:tab/>
        <w:t xml:space="preserve">My goal for 2014 is to open some windows without closing any doors.  Instead of celebrating Marx’s words, “Je ne </w:t>
      </w:r>
      <w:proofErr w:type="spellStart"/>
      <w:proofErr w:type="gramStart"/>
      <w:r>
        <w:rPr>
          <w:sz w:val="36"/>
          <w:szCs w:val="36"/>
        </w:rPr>
        <w:t>suis</w:t>
      </w:r>
      <w:proofErr w:type="spellEnd"/>
      <w:proofErr w:type="gramEnd"/>
      <w:r>
        <w:rPr>
          <w:sz w:val="36"/>
          <w:szCs w:val="36"/>
        </w:rPr>
        <w:t xml:space="preserve"> pas </w:t>
      </w:r>
      <w:proofErr w:type="spellStart"/>
      <w:r>
        <w:rPr>
          <w:sz w:val="36"/>
          <w:szCs w:val="36"/>
        </w:rPr>
        <w:t>Marxiste</w:t>
      </w:r>
      <w:proofErr w:type="spellEnd"/>
      <w:r>
        <w:rPr>
          <w:sz w:val="36"/>
          <w:szCs w:val="36"/>
        </w:rPr>
        <w:t xml:space="preserve">,” we should instead proclaim, “Nous </w:t>
      </w:r>
      <w:proofErr w:type="spellStart"/>
      <w:r>
        <w:rPr>
          <w:sz w:val="36"/>
          <w:szCs w:val="36"/>
        </w:rPr>
        <w:t>sommes</w:t>
      </w:r>
      <w:proofErr w:type="spellEnd"/>
      <w:r>
        <w:rPr>
          <w:sz w:val="36"/>
          <w:szCs w:val="36"/>
        </w:rPr>
        <w:t xml:space="preserve"> </w:t>
      </w:r>
      <w:proofErr w:type="spellStart"/>
      <w:r>
        <w:rPr>
          <w:sz w:val="36"/>
          <w:szCs w:val="36"/>
        </w:rPr>
        <w:t>tous</w:t>
      </w:r>
      <w:proofErr w:type="spellEnd"/>
      <w:r>
        <w:rPr>
          <w:sz w:val="36"/>
          <w:szCs w:val="36"/>
        </w:rPr>
        <w:t xml:space="preserve"> </w:t>
      </w:r>
      <w:proofErr w:type="spellStart"/>
      <w:r>
        <w:rPr>
          <w:sz w:val="36"/>
          <w:szCs w:val="36"/>
        </w:rPr>
        <w:t>Marxistes</w:t>
      </w:r>
      <w:proofErr w:type="spellEnd"/>
      <w:r>
        <w:rPr>
          <w:sz w:val="36"/>
          <w:szCs w:val="36"/>
        </w:rPr>
        <w:t xml:space="preserve">.”  In this spirit, I would like to invite people </w:t>
      </w:r>
      <w:r w:rsidR="001D2B37">
        <w:rPr>
          <w:sz w:val="36"/>
          <w:szCs w:val="36"/>
        </w:rPr>
        <w:t xml:space="preserve">whom </w:t>
      </w:r>
      <w:r>
        <w:rPr>
          <w:sz w:val="36"/>
          <w:szCs w:val="36"/>
        </w:rPr>
        <w:t xml:space="preserve">I almost knew as an undergraduate at Santa Cruz, including Wally </w:t>
      </w:r>
      <w:proofErr w:type="spellStart"/>
      <w:r>
        <w:rPr>
          <w:sz w:val="36"/>
          <w:szCs w:val="36"/>
        </w:rPr>
        <w:lastRenderedPageBreak/>
        <w:t>Goldfrank</w:t>
      </w:r>
      <w:proofErr w:type="spellEnd"/>
      <w:r w:rsidR="00426619">
        <w:rPr>
          <w:sz w:val="36"/>
          <w:szCs w:val="36"/>
        </w:rPr>
        <w:t>,</w:t>
      </w:r>
      <w:r>
        <w:rPr>
          <w:sz w:val="36"/>
          <w:szCs w:val="36"/>
        </w:rPr>
        <w:t xml:space="preserve"> G. William </w:t>
      </w:r>
      <w:proofErr w:type="spellStart"/>
      <w:r>
        <w:rPr>
          <w:sz w:val="36"/>
          <w:szCs w:val="36"/>
        </w:rPr>
        <w:t>Domhoff</w:t>
      </w:r>
      <w:proofErr w:type="spellEnd"/>
      <w:r w:rsidR="001D2B37">
        <w:rPr>
          <w:sz w:val="36"/>
          <w:szCs w:val="36"/>
        </w:rPr>
        <w:t>,</w:t>
      </w:r>
      <w:r>
        <w:rPr>
          <w:sz w:val="36"/>
          <w:szCs w:val="36"/>
        </w:rPr>
        <w:t xml:space="preserve"> and even Angela Davis (who was not yet there when I graduated in 1974</w:t>
      </w:r>
      <w:r w:rsidR="00384268">
        <w:rPr>
          <w:sz w:val="36"/>
          <w:szCs w:val="36"/>
        </w:rPr>
        <w:t>)</w:t>
      </w:r>
      <w:r w:rsidR="00426619">
        <w:rPr>
          <w:sz w:val="36"/>
          <w:szCs w:val="36"/>
        </w:rPr>
        <w:t>,</w:t>
      </w:r>
      <w:r w:rsidR="00384268">
        <w:rPr>
          <w:sz w:val="36"/>
          <w:szCs w:val="36"/>
        </w:rPr>
        <w:t xml:space="preserve"> to join us in San Francisco.</w:t>
      </w:r>
    </w:p>
    <w:p w:rsidR="00384268" w:rsidRDefault="00384268" w:rsidP="00557B6D">
      <w:pPr>
        <w:keepNext/>
        <w:spacing w:line="480" w:lineRule="auto"/>
        <w:rPr>
          <w:sz w:val="36"/>
          <w:szCs w:val="36"/>
        </w:rPr>
      </w:pPr>
      <w:r>
        <w:rPr>
          <w:sz w:val="36"/>
          <w:szCs w:val="36"/>
        </w:rPr>
        <w:tab/>
        <w:t>At the same time I recently argued that we should not award book, article, or career awards to people who are not members of our section.  The opposition to this position was surprising to me, although I came to respect their position and have not pushed this issue so far.  My successor may be less reticent.</w:t>
      </w:r>
    </w:p>
    <w:p w:rsidR="00384268" w:rsidRDefault="00384268" w:rsidP="00557B6D">
      <w:pPr>
        <w:keepNext/>
        <w:spacing w:line="480" w:lineRule="auto"/>
        <w:rPr>
          <w:sz w:val="36"/>
          <w:szCs w:val="36"/>
        </w:rPr>
      </w:pPr>
      <w:r>
        <w:rPr>
          <w:sz w:val="36"/>
          <w:szCs w:val="36"/>
        </w:rPr>
        <w:tab/>
        <w:t xml:space="preserve">Fortunately, Michael </w:t>
      </w:r>
      <w:proofErr w:type="spellStart"/>
      <w:r>
        <w:rPr>
          <w:sz w:val="36"/>
          <w:szCs w:val="36"/>
        </w:rPr>
        <w:t>Burawoy</w:t>
      </w:r>
      <w:proofErr w:type="spellEnd"/>
      <w:r>
        <w:rPr>
          <w:sz w:val="36"/>
          <w:szCs w:val="36"/>
        </w:rPr>
        <w:t xml:space="preserve">, Myra Marx </w:t>
      </w:r>
      <w:proofErr w:type="spellStart"/>
      <w:r>
        <w:rPr>
          <w:sz w:val="36"/>
          <w:szCs w:val="36"/>
        </w:rPr>
        <w:t>Ferree</w:t>
      </w:r>
      <w:proofErr w:type="spellEnd"/>
      <w:r>
        <w:rPr>
          <w:sz w:val="36"/>
          <w:szCs w:val="36"/>
        </w:rPr>
        <w:t xml:space="preserve">, </w:t>
      </w:r>
      <w:proofErr w:type="spellStart"/>
      <w:r>
        <w:rPr>
          <w:sz w:val="36"/>
          <w:szCs w:val="36"/>
        </w:rPr>
        <w:t>Walda</w:t>
      </w:r>
      <w:proofErr w:type="spellEnd"/>
      <w:r>
        <w:rPr>
          <w:sz w:val="36"/>
          <w:szCs w:val="36"/>
        </w:rPr>
        <w:t xml:space="preserve"> Katz Fishman, and Erik Olin Wright, are coming to San Francisco to discuss the “Past, Present, and Future of Marxist Sociology.”  When I proposed this panel my intention was to focus on the history of the section, but there was disagreement and confusion about when ASA recognized the section and when we should celebrate 40 years.</w:t>
      </w:r>
    </w:p>
    <w:p w:rsidR="00384268" w:rsidRDefault="00384268" w:rsidP="00557B6D">
      <w:pPr>
        <w:keepNext/>
        <w:spacing w:line="480" w:lineRule="auto"/>
        <w:rPr>
          <w:sz w:val="36"/>
          <w:szCs w:val="36"/>
        </w:rPr>
      </w:pPr>
      <w:r>
        <w:rPr>
          <w:sz w:val="36"/>
          <w:szCs w:val="36"/>
        </w:rPr>
        <w:lastRenderedPageBreak/>
        <w:tab/>
        <w:t>Being an aging hippy, I proposed a two year celebration, beginning in 2014 in San Francisco and culminating when we arrive</w:t>
      </w:r>
      <w:r w:rsidR="00426619">
        <w:rPr>
          <w:sz w:val="36"/>
          <w:szCs w:val="36"/>
        </w:rPr>
        <w:t>,</w:t>
      </w:r>
      <w:r>
        <w:rPr>
          <w:sz w:val="36"/>
          <w:szCs w:val="36"/>
        </w:rPr>
        <w:t xml:space="preserve"> </w:t>
      </w:r>
      <w:r w:rsidR="00426619">
        <w:rPr>
          <w:sz w:val="36"/>
          <w:szCs w:val="36"/>
        </w:rPr>
        <w:t>“</w:t>
      </w:r>
      <w:r>
        <w:rPr>
          <w:sz w:val="36"/>
          <w:szCs w:val="36"/>
        </w:rPr>
        <w:t>Back Home, Chicago, in 2015.</w:t>
      </w:r>
      <w:r w:rsidR="00426619">
        <w:rPr>
          <w:sz w:val="36"/>
          <w:szCs w:val="36"/>
        </w:rPr>
        <w:t>”  Nevertheless, the 2013 Sections Manual indicates that the section was not actually approved by ASA until 1977.  The discrepancy probably refers to the difference between being granted the right to organize (1975) and then having elections, by-laws, etc.</w:t>
      </w:r>
      <w:r w:rsidR="009819A7">
        <w:rPr>
          <w:sz w:val="36"/>
          <w:szCs w:val="36"/>
        </w:rPr>
        <w:t>,</w:t>
      </w:r>
      <w:r w:rsidR="00426619">
        <w:rPr>
          <w:sz w:val="36"/>
          <w:szCs w:val="36"/>
        </w:rPr>
        <w:t xml:space="preserve"> approved (1977), but there is still some research to be done on this issue.</w:t>
      </w:r>
    </w:p>
    <w:p w:rsidR="00426619" w:rsidRDefault="009819A7" w:rsidP="00557B6D">
      <w:pPr>
        <w:keepNext/>
        <w:spacing w:line="480" w:lineRule="auto"/>
        <w:rPr>
          <w:sz w:val="36"/>
          <w:szCs w:val="36"/>
        </w:rPr>
      </w:pPr>
      <w:r>
        <w:rPr>
          <w:sz w:val="36"/>
          <w:szCs w:val="36"/>
        </w:rPr>
        <w:tab/>
        <w:t>More important, what difference does it make whether we call it Marxist theory, theories of Political Economy, or Critical theory?   What about dialectical materialism or historical materialism, or radicalism?</w:t>
      </w:r>
    </w:p>
    <w:p w:rsidR="009819A7" w:rsidRDefault="009819A7" w:rsidP="00557B6D">
      <w:pPr>
        <w:keepNext/>
        <w:spacing w:line="480" w:lineRule="auto"/>
        <w:rPr>
          <w:sz w:val="36"/>
          <w:szCs w:val="36"/>
        </w:rPr>
      </w:pPr>
      <w:r>
        <w:rPr>
          <w:sz w:val="36"/>
          <w:szCs w:val="36"/>
        </w:rPr>
        <w:tab/>
        <w:t>Let us begin, inductively, by looking at theories of class and class conflict:</w:t>
      </w:r>
    </w:p>
    <w:p w:rsidR="009819A7" w:rsidRDefault="009819A7" w:rsidP="00557B6D">
      <w:pPr>
        <w:keepNext/>
        <w:spacing w:line="480" w:lineRule="auto"/>
        <w:rPr>
          <w:sz w:val="36"/>
          <w:szCs w:val="36"/>
        </w:rPr>
      </w:pPr>
      <w:r>
        <w:rPr>
          <w:sz w:val="36"/>
          <w:szCs w:val="36"/>
        </w:rPr>
        <w:tab/>
        <w:t xml:space="preserve">- </w:t>
      </w:r>
      <w:proofErr w:type="spellStart"/>
      <w:r>
        <w:rPr>
          <w:sz w:val="36"/>
          <w:szCs w:val="36"/>
        </w:rPr>
        <w:t>Poulantzas</w:t>
      </w:r>
      <w:proofErr w:type="spellEnd"/>
    </w:p>
    <w:p w:rsidR="009819A7" w:rsidRDefault="009819A7" w:rsidP="00557B6D">
      <w:pPr>
        <w:keepNext/>
        <w:spacing w:line="480" w:lineRule="auto"/>
        <w:rPr>
          <w:sz w:val="36"/>
          <w:szCs w:val="36"/>
        </w:rPr>
      </w:pPr>
      <w:r>
        <w:rPr>
          <w:sz w:val="36"/>
          <w:szCs w:val="36"/>
        </w:rPr>
        <w:tab/>
        <w:t>- Wright</w:t>
      </w:r>
    </w:p>
    <w:p w:rsidR="009819A7" w:rsidRDefault="009819A7" w:rsidP="00557B6D">
      <w:pPr>
        <w:keepNext/>
        <w:spacing w:line="480" w:lineRule="auto"/>
        <w:rPr>
          <w:sz w:val="36"/>
          <w:szCs w:val="36"/>
        </w:rPr>
      </w:pPr>
      <w:r>
        <w:rPr>
          <w:sz w:val="36"/>
          <w:szCs w:val="36"/>
        </w:rPr>
        <w:lastRenderedPageBreak/>
        <w:tab/>
        <w:t xml:space="preserve">- Connell (and </w:t>
      </w:r>
      <w:proofErr w:type="spellStart"/>
      <w:r>
        <w:rPr>
          <w:sz w:val="36"/>
          <w:szCs w:val="36"/>
        </w:rPr>
        <w:t>Althusser</w:t>
      </w:r>
      <w:proofErr w:type="spellEnd"/>
      <w:r>
        <w:rPr>
          <w:sz w:val="36"/>
          <w:szCs w:val="36"/>
        </w:rPr>
        <w:t>)</w:t>
      </w:r>
    </w:p>
    <w:p w:rsidR="009819A7" w:rsidRDefault="009819A7" w:rsidP="00557B6D">
      <w:pPr>
        <w:keepNext/>
        <w:spacing w:line="480" w:lineRule="auto"/>
        <w:rPr>
          <w:sz w:val="36"/>
          <w:szCs w:val="36"/>
        </w:rPr>
      </w:pPr>
      <w:r>
        <w:rPr>
          <w:sz w:val="36"/>
          <w:szCs w:val="36"/>
        </w:rPr>
        <w:tab/>
        <w:t xml:space="preserve">- </w:t>
      </w:r>
      <w:proofErr w:type="spellStart"/>
      <w:r>
        <w:rPr>
          <w:sz w:val="36"/>
          <w:szCs w:val="36"/>
        </w:rPr>
        <w:t>Braverman</w:t>
      </w:r>
      <w:proofErr w:type="spellEnd"/>
      <w:r>
        <w:rPr>
          <w:sz w:val="36"/>
          <w:szCs w:val="36"/>
        </w:rPr>
        <w:t xml:space="preserve"> (and </w:t>
      </w:r>
      <w:proofErr w:type="spellStart"/>
      <w:r>
        <w:rPr>
          <w:sz w:val="36"/>
          <w:szCs w:val="36"/>
        </w:rPr>
        <w:t>Baran</w:t>
      </w:r>
      <w:proofErr w:type="spellEnd"/>
      <w:r>
        <w:rPr>
          <w:sz w:val="36"/>
          <w:szCs w:val="36"/>
        </w:rPr>
        <w:t xml:space="preserve"> and </w:t>
      </w:r>
      <w:proofErr w:type="spellStart"/>
      <w:r>
        <w:rPr>
          <w:sz w:val="36"/>
          <w:szCs w:val="36"/>
        </w:rPr>
        <w:t>Sweezy</w:t>
      </w:r>
      <w:proofErr w:type="spellEnd"/>
      <w:r>
        <w:rPr>
          <w:sz w:val="36"/>
          <w:szCs w:val="36"/>
        </w:rPr>
        <w:t>)</w:t>
      </w:r>
    </w:p>
    <w:p w:rsidR="009819A7" w:rsidRDefault="009819A7" w:rsidP="00557B6D">
      <w:pPr>
        <w:keepNext/>
        <w:spacing w:line="480" w:lineRule="auto"/>
        <w:rPr>
          <w:sz w:val="36"/>
          <w:szCs w:val="36"/>
        </w:rPr>
      </w:pPr>
      <w:r>
        <w:rPr>
          <w:sz w:val="36"/>
          <w:szCs w:val="36"/>
        </w:rPr>
        <w:tab/>
      </w:r>
    </w:p>
    <w:p w:rsidR="009819A7" w:rsidRDefault="00355F19" w:rsidP="00557B6D">
      <w:pPr>
        <w:keepNext/>
        <w:spacing w:line="480" w:lineRule="auto"/>
        <w:rPr>
          <w:sz w:val="36"/>
          <w:szCs w:val="36"/>
        </w:rPr>
      </w:pPr>
      <w:r>
        <w:rPr>
          <w:sz w:val="36"/>
          <w:szCs w:val="36"/>
        </w:rPr>
        <w:tab/>
      </w:r>
      <w:r w:rsidR="009819A7">
        <w:rPr>
          <w:sz w:val="36"/>
          <w:szCs w:val="36"/>
        </w:rPr>
        <w:t>These guys are all Marxists—right?  What are they arguing about?</w:t>
      </w:r>
    </w:p>
    <w:p w:rsidR="009819A7" w:rsidRDefault="00355F19" w:rsidP="00557B6D">
      <w:pPr>
        <w:keepNext/>
        <w:spacing w:line="480" w:lineRule="auto"/>
        <w:rPr>
          <w:sz w:val="36"/>
          <w:szCs w:val="36"/>
        </w:rPr>
      </w:pPr>
      <w:r>
        <w:rPr>
          <w:sz w:val="36"/>
          <w:szCs w:val="36"/>
        </w:rPr>
        <w:tab/>
      </w:r>
      <w:r w:rsidR="009819A7">
        <w:rPr>
          <w:sz w:val="36"/>
          <w:szCs w:val="36"/>
        </w:rPr>
        <w:t xml:space="preserve">What about Giddens and </w:t>
      </w:r>
      <w:proofErr w:type="spellStart"/>
      <w:r w:rsidR="009819A7">
        <w:rPr>
          <w:sz w:val="36"/>
          <w:szCs w:val="36"/>
        </w:rPr>
        <w:t>Parkin</w:t>
      </w:r>
      <w:proofErr w:type="spellEnd"/>
      <w:r w:rsidR="009819A7">
        <w:rPr>
          <w:sz w:val="36"/>
          <w:szCs w:val="36"/>
        </w:rPr>
        <w:t xml:space="preserve">?   This is the early Giddens, before he became a Critical theorist.  Isn’t he a Marxist?  What about </w:t>
      </w:r>
      <w:proofErr w:type="spellStart"/>
      <w:r w:rsidR="009819A7">
        <w:rPr>
          <w:sz w:val="36"/>
          <w:szCs w:val="36"/>
        </w:rPr>
        <w:t>Parkin</w:t>
      </w:r>
      <w:proofErr w:type="spellEnd"/>
      <w:r w:rsidR="009819A7">
        <w:rPr>
          <w:sz w:val="36"/>
          <w:szCs w:val="36"/>
        </w:rPr>
        <w:t>?</w:t>
      </w:r>
      <w:r>
        <w:rPr>
          <w:sz w:val="36"/>
          <w:szCs w:val="36"/>
        </w:rPr>
        <w:t xml:space="preserve">  Is this a friendly critique (like Merton on Parsons)?</w:t>
      </w:r>
    </w:p>
    <w:p w:rsidR="00355F19" w:rsidRDefault="00355F19" w:rsidP="00557B6D">
      <w:pPr>
        <w:keepNext/>
        <w:spacing w:line="480" w:lineRule="auto"/>
        <w:rPr>
          <w:sz w:val="36"/>
          <w:szCs w:val="36"/>
        </w:rPr>
      </w:pPr>
    </w:p>
    <w:p w:rsidR="00355F19" w:rsidRDefault="00355F19" w:rsidP="00557B6D">
      <w:pPr>
        <w:keepNext/>
        <w:spacing w:line="480" w:lineRule="auto"/>
        <w:rPr>
          <w:sz w:val="36"/>
          <w:szCs w:val="36"/>
        </w:rPr>
      </w:pPr>
      <w:r>
        <w:rPr>
          <w:sz w:val="36"/>
          <w:szCs w:val="36"/>
        </w:rPr>
        <w:t>How about the Marxist theories of the State?</w:t>
      </w:r>
    </w:p>
    <w:p w:rsidR="00355F19" w:rsidRDefault="00355F19" w:rsidP="00557B6D">
      <w:pPr>
        <w:keepNext/>
        <w:spacing w:line="480" w:lineRule="auto"/>
        <w:rPr>
          <w:sz w:val="36"/>
          <w:szCs w:val="36"/>
        </w:rPr>
      </w:pPr>
      <w:r>
        <w:rPr>
          <w:sz w:val="36"/>
          <w:szCs w:val="36"/>
        </w:rPr>
        <w:tab/>
        <w:t xml:space="preserve">- </w:t>
      </w:r>
      <w:proofErr w:type="spellStart"/>
      <w:r>
        <w:rPr>
          <w:sz w:val="36"/>
          <w:szCs w:val="36"/>
        </w:rPr>
        <w:t>Zeitlin</w:t>
      </w:r>
      <w:proofErr w:type="spellEnd"/>
    </w:p>
    <w:p w:rsidR="00355F19" w:rsidRDefault="00355F19" w:rsidP="00557B6D">
      <w:pPr>
        <w:keepNext/>
        <w:spacing w:line="480" w:lineRule="auto"/>
        <w:rPr>
          <w:sz w:val="36"/>
          <w:szCs w:val="36"/>
        </w:rPr>
      </w:pPr>
      <w:r>
        <w:rPr>
          <w:sz w:val="36"/>
          <w:szCs w:val="36"/>
        </w:rPr>
        <w:tab/>
        <w:t xml:space="preserve">- </w:t>
      </w:r>
      <w:proofErr w:type="spellStart"/>
      <w:r>
        <w:rPr>
          <w:sz w:val="36"/>
          <w:szCs w:val="36"/>
        </w:rPr>
        <w:t>Therborn</w:t>
      </w:r>
      <w:proofErr w:type="spellEnd"/>
    </w:p>
    <w:p w:rsidR="00355F19" w:rsidRDefault="00355F19" w:rsidP="00557B6D">
      <w:pPr>
        <w:keepNext/>
        <w:spacing w:line="480" w:lineRule="auto"/>
        <w:rPr>
          <w:sz w:val="36"/>
          <w:szCs w:val="36"/>
        </w:rPr>
      </w:pPr>
      <w:r>
        <w:rPr>
          <w:sz w:val="36"/>
          <w:szCs w:val="36"/>
        </w:rPr>
        <w:tab/>
        <w:t xml:space="preserve">- </w:t>
      </w:r>
      <w:proofErr w:type="spellStart"/>
      <w:r>
        <w:rPr>
          <w:sz w:val="36"/>
          <w:szCs w:val="36"/>
        </w:rPr>
        <w:t>Offe</w:t>
      </w:r>
      <w:proofErr w:type="spellEnd"/>
      <w:r>
        <w:rPr>
          <w:sz w:val="36"/>
          <w:szCs w:val="36"/>
        </w:rPr>
        <w:t xml:space="preserve"> and </w:t>
      </w:r>
      <w:proofErr w:type="spellStart"/>
      <w:r>
        <w:rPr>
          <w:sz w:val="36"/>
          <w:szCs w:val="36"/>
        </w:rPr>
        <w:t>Ronge</w:t>
      </w:r>
      <w:proofErr w:type="spellEnd"/>
    </w:p>
    <w:p w:rsidR="00355F19" w:rsidRDefault="00355F19" w:rsidP="00557B6D">
      <w:pPr>
        <w:keepNext/>
        <w:spacing w:line="480" w:lineRule="auto"/>
        <w:rPr>
          <w:sz w:val="36"/>
          <w:szCs w:val="36"/>
        </w:rPr>
      </w:pPr>
      <w:r>
        <w:rPr>
          <w:sz w:val="36"/>
          <w:szCs w:val="36"/>
        </w:rPr>
        <w:tab/>
        <w:t>- Frankel</w:t>
      </w:r>
    </w:p>
    <w:p w:rsidR="00355F19" w:rsidRDefault="00355F19" w:rsidP="00557B6D">
      <w:pPr>
        <w:keepNext/>
        <w:spacing w:line="480" w:lineRule="auto"/>
        <w:rPr>
          <w:sz w:val="36"/>
          <w:szCs w:val="36"/>
        </w:rPr>
      </w:pPr>
      <w:r>
        <w:rPr>
          <w:sz w:val="36"/>
          <w:szCs w:val="36"/>
        </w:rPr>
        <w:lastRenderedPageBreak/>
        <w:tab/>
        <w:t>These guys are all Marxists—right?  What are they arguing about?</w:t>
      </w:r>
    </w:p>
    <w:p w:rsidR="00355F19" w:rsidRDefault="00355F19" w:rsidP="00557B6D">
      <w:pPr>
        <w:keepNext/>
        <w:spacing w:line="480" w:lineRule="auto"/>
        <w:rPr>
          <w:sz w:val="36"/>
          <w:szCs w:val="36"/>
        </w:rPr>
      </w:pPr>
      <w:r>
        <w:rPr>
          <w:sz w:val="36"/>
          <w:szCs w:val="36"/>
        </w:rPr>
        <w:tab/>
        <w:t>Tucker talked about the three Marx’s</w:t>
      </w:r>
    </w:p>
    <w:p w:rsidR="00355F19" w:rsidRDefault="00355F19" w:rsidP="00355F19">
      <w:pPr>
        <w:keepNext/>
        <w:spacing w:line="480" w:lineRule="auto"/>
        <w:ind w:left="990" w:hanging="270"/>
        <w:rPr>
          <w:sz w:val="36"/>
          <w:szCs w:val="36"/>
        </w:rPr>
      </w:pPr>
      <w:r>
        <w:rPr>
          <w:sz w:val="36"/>
          <w:szCs w:val="36"/>
        </w:rPr>
        <w:t xml:space="preserve">- </w:t>
      </w:r>
      <w:proofErr w:type="gramStart"/>
      <w:r>
        <w:rPr>
          <w:sz w:val="36"/>
          <w:szCs w:val="36"/>
        </w:rPr>
        <w:t>early</w:t>
      </w:r>
      <w:proofErr w:type="gramEnd"/>
      <w:r>
        <w:rPr>
          <w:sz w:val="36"/>
          <w:szCs w:val="36"/>
        </w:rPr>
        <w:t xml:space="preserve"> Marx: philosophy, base for critical and neo-Hegelian theory</w:t>
      </w:r>
    </w:p>
    <w:p w:rsidR="00355F19" w:rsidRDefault="00355F19" w:rsidP="00355F19">
      <w:pPr>
        <w:keepNext/>
        <w:spacing w:line="480" w:lineRule="auto"/>
        <w:ind w:left="990" w:hanging="270"/>
        <w:rPr>
          <w:sz w:val="36"/>
          <w:szCs w:val="36"/>
        </w:rPr>
      </w:pPr>
      <w:r>
        <w:rPr>
          <w:sz w:val="36"/>
          <w:szCs w:val="36"/>
        </w:rPr>
        <w:t xml:space="preserve">- </w:t>
      </w:r>
      <w:proofErr w:type="gramStart"/>
      <w:r>
        <w:rPr>
          <w:sz w:val="36"/>
          <w:szCs w:val="36"/>
        </w:rPr>
        <w:t>late</w:t>
      </w:r>
      <w:proofErr w:type="gramEnd"/>
      <w:r>
        <w:rPr>
          <w:sz w:val="36"/>
          <w:szCs w:val="36"/>
        </w:rPr>
        <w:t xml:space="preserve"> Marx: economics, base for economic determinism and structural Marxism</w:t>
      </w:r>
    </w:p>
    <w:p w:rsidR="00355F19" w:rsidRDefault="00355F19" w:rsidP="00355F19">
      <w:pPr>
        <w:keepNext/>
        <w:spacing w:line="480" w:lineRule="auto"/>
        <w:ind w:left="990" w:hanging="270"/>
        <w:rPr>
          <w:sz w:val="36"/>
          <w:szCs w:val="36"/>
        </w:rPr>
      </w:pPr>
      <w:r>
        <w:rPr>
          <w:sz w:val="36"/>
          <w:szCs w:val="36"/>
        </w:rPr>
        <w:t xml:space="preserve">- </w:t>
      </w:r>
      <w:proofErr w:type="gramStart"/>
      <w:r>
        <w:rPr>
          <w:sz w:val="36"/>
          <w:szCs w:val="36"/>
        </w:rPr>
        <w:t>middle</w:t>
      </w:r>
      <w:proofErr w:type="gramEnd"/>
      <w:r>
        <w:rPr>
          <w:sz w:val="36"/>
          <w:szCs w:val="36"/>
        </w:rPr>
        <w:t xml:space="preserve"> Marx: politics, base for Historical Marxism</w:t>
      </w:r>
    </w:p>
    <w:p w:rsidR="00355F19" w:rsidRDefault="00355F19" w:rsidP="00355F19">
      <w:pPr>
        <w:keepNext/>
        <w:spacing w:line="480" w:lineRule="auto"/>
        <w:ind w:left="990" w:hanging="270"/>
        <w:rPr>
          <w:sz w:val="36"/>
          <w:szCs w:val="36"/>
        </w:rPr>
      </w:pPr>
    </w:p>
    <w:p w:rsidR="00355F19" w:rsidRPr="005A0B81" w:rsidRDefault="00355F19" w:rsidP="00355F19">
      <w:pPr>
        <w:keepNext/>
        <w:spacing w:line="480" w:lineRule="auto"/>
        <w:ind w:firstLine="90"/>
        <w:rPr>
          <w:sz w:val="36"/>
          <w:szCs w:val="36"/>
        </w:rPr>
      </w:pPr>
      <w:r>
        <w:rPr>
          <w:sz w:val="36"/>
          <w:szCs w:val="36"/>
        </w:rPr>
        <w:tab/>
        <w:t>Tucker seems to think that we are getting along better now and that Marx spent his whole life writing Capital.  Is there any reason to talk about the flavors of Marxism and the history of Marxism since Marx?</w:t>
      </w:r>
    </w:p>
    <w:sectPr w:rsidR="00355F19" w:rsidRPr="005A0B81" w:rsidSect="005265C3">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81"/>
    <w:rsid w:val="000249F2"/>
    <w:rsid w:val="001D2B37"/>
    <w:rsid w:val="002B166D"/>
    <w:rsid w:val="00355F19"/>
    <w:rsid w:val="00384268"/>
    <w:rsid w:val="00426619"/>
    <w:rsid w:val="004857CA"/>
    <w:rsid w:val="005265C3"/>
    <w:rsid w:val="00557B6D"/>
    <w:rsid w:val="005A0B81"/>
    <w:rsid w:val="006A6E84"/>
    <w:rsid w:val="0097745D"/>
    <w:rsid w:val="009819A7"/>
    <w:rsid w:val="00B513CC"/>
    <w:rsid w:val="00B60CF7"/>
    <w:rsid w:val="00BE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9</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Hogan</dc:creator>
  <cp:keywords/>
  <dc:description/>
  <cp:lastModifiedBy>Richard Hogan</cp:lastModifiedBy>
  <cp:revision>4</cp:revision>
  <dcterms:created xsi:type="dcterms:W3CDTF">2014-03-30T15:45:00Z</dcterms:created>
  <dcterms:modified xsi:type="dcterms:W3CDTF">2014-04-01T12:57:00Z</dcterms:modified>
</cp:coreProperties>
</file>