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150"/>
        <w:gridCol w:w="60"/>
      </w:tblGrid>
      <w:tr w:rsidR="00C16C59" w:rsidRPr="00C16C59" w:rsidTr="00C16C59">
        <w:trPr>
          <w:trHeight w:val="31680"/>
          <w:tblCellSpacing w:w="0" w:type="dxa"/>
          <w:jc w:val="center"/>
        </w:trPr>
        <w:tc>
          <w:tcPr>
            <w:tcW w:w="9150" w:type="dxa"/>
            <w:hideMark/>
          </w:tcPr>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During the winter of </w:t>
            </w:r>
            <w:proofErr w:type="gramStart"/>
            <w:r w:rsidRPr="00C16C59">
              <w:rPr>
                <w:rFonts w:ascii="Times New Roman" w:eastAsia="Times New Roman" w:hAnsi="Times New Roman" w:cs="Times New Roman"/>
                <w:sz w:val="24"/>
                <w:szCs w:val="24"/>
              </w:rPr>
              <w:t>1812-13</w:t>
            </w:r>
            <w:proofErr w:type="gramEnd"/>
            <w:r w:rsidRPr="00C16C59">
              <w:rPr>
                <w:rFonts w:ascii="Times New Roman" w:eastAsia="Times New Roman" w:hAnsi="Times New Roman" w:cs="Times New Roman"/>
                <w:sz w:val="24"/>
                <w:szCs w:val="24"/>
              </w:rPr>
              <w:t xml:space="preserve"> Tecumseh and some 1200 warriors joined forces with 900 regulars and militia under the recently promoted haughty, hefty, red-faced Brigadier General Henry Procter. Their assaults on two American forts proved unsuccessful and by the end of </w:t>
            </w:r>
            <w:proofErr w:type="gramStart"/>
            <w:r w:rsidRPr="00C16C59">
              <w:rPr>
                <w:rFonts w:ascii="Times New Roman" w:eastAsia="Times New Roman" w:hAnsi="Times New Roman" w:cs="Times New Roman"/>
                <w:sz w:val="24"/>
                <w:szCs w:val="24"/>
              </w:rPr>
              <w:t>July</w:t>
            </w:r>
            <w:proofErr w:type="gramEnd"/>
            <w:r w:rsidRPr="00C16C59">
              <w:rPr>
                <w:rFonts w:ascii="Times New Roman" w:eastAsia="Times New Roman" w:hAnsi="Times New Roman" w:cs="Times New Roman"/>
                <w:sz w:val="24"/>
                <w:szCs w:val="24"/>
              </w:rPr>
              <w:t xml:space="preserve"> morale among them flagged as a result of the heavy casualties they had suffered. The situation on the Detroit frontier worsened with the defeat of a British fleet at the </w:t>
            </w:r>
            <w:r w:rsidRPr="00C16C59">
              <w:rPr>
                <w:rFonts w:ascii="Times New Roman" w:eastAsia="Times New Roman" w:hAnsi="Times New Roman" w:cs="Times New Roman"/>
                <w:i/>
                <w:iCs/>
                <w:sz w:val="24"/>
                <w:szCs w:val="24"/>
              </w:rPr>
              <w:t xml:space="preserve">Battle of </w:t>
            </w:r>
            <w:proofErr w:type="spellStart"/>
            <w:r w:rsidRPr="00C16C59">
              <w:rPr>
                <w:rFonts w:ascii="Times New Roman" w:eastAsia="Times New Roman" w:hAnsi="Times New Roman" w:cs="Times New Roman"/>
                <w:i/>
                <w:iCs/>
                <w:sz w:val="24"/>
                <w:szCs w:val="24"/>
              </w:rPr>
              <w:t>Put-in-Bay</w:t>
            </w:r>
            <w:proofErr w:type="spellEnd"/>
            <w:r w:rsidRPr="00C16C59">
              <w:rPr>
                <w:rFonts w:ascii="Times New Roman" w:eastAsia="Times New Roman" w:hAnsi="Times New Roman" w:cs="Times New Roman"/>
                <w:i/>
                <w:iCs/>
                <w:sz w:val="24"/>
                <w:szCs w:val="24"/>
              </w:rPr>
              <w:t xml:space="preserve"> </w:t>
            </w:r>
            <w:r w:rsidRPr="00C16C59">
              <w:rPr>
                <w:rFonts w:ascii="Times New Roman" w:eastAsia="Times New Roman" w:hAnsi="Times New Roman" w:cs="Times New Roman"/>
                <w:sz w:val="24"/>
                <w:szCs w:val="24"/>
              </w:rPr>
              <w:t xml:space="preserve">on Lake Erie in September. The Natives </w:t>
            </w:r>
            <w:proofErr w:type="spellStart"/>
            <w:r w:rsidRPr="00C16C59">
              <w:rPr>
                <w:rFonts w:ascii="Times New Roman" w:eastAsia="Times New Roman" w:hAnsi="Times New Roman" w:cs="Times New Roman"/>
                <w:sz w:val="24"/>
                <w:szCs w:val="24"/>
              </w:rPr>
              <w:t>marvelled</w:t>
            </w:r>
            <w:proofErr w:type="spellEnd"/>
            <w:r w:rsidRPr="00C16C59">
              <w:rPr>
                <w:rFonts w:ascii="Times New Roman" w:eastAsia="Times New Roman" w:hAnsi="Times New Roman" w:cs="Times New Roman"/>
                <w:sz w:val="24"/>
                <w:szCs w:val="24"/>
              </w:rPr>
              <w:t xml:space="preserve"> at the roar of the guns and watched intently as the heavy smoke of battle drifted over the </w:t>
            </w:r>
            <w:proofErr w:type="spellStart"/>
            <w:r w:rsidRPr="00C16C59">
              <w:rPr>
                <w:rFonts w:ascii="Times New Roman" w:eastAsia="Times New Roman" w:hAnsi="Times New Roman" w:cs="Times New Roman"/>
                <w:sz w:val="24"/>
                <w:szCs w:val="24"/>
              </w:rPr>
              <w:t>lake.When</w:t>
            </w:r>
            <w:proofErr w:type="spellEnd"/>
            <w:r w:rsidRPr="00C16C59">
              <w:rPr>
                <w:rFonts w:ascii="Times New Roman" w:eastAsia="Times New Roman" w:hAnsi="Times New Roman" w:cs="Times New Roman"/>
                <w:sz w:val="24"/>
                <w:szCs w:val="24"/>
              </w:rPr>
              <w:t xml:space="preserve"> the thunder of the cannons had ceased and the smoke that </w:t>
            </w:r>
            <w:proofErr w:type="spellStart"/>
            <w:r w:rsidRPr="00C16C59">
              <w:rPr>
                <w:rFonts w:ascii="Times New Roman" w:eastAsia="Times New Roman" w:hAnsi="Times New Roman" w:cs="Times New Roman"/>
                <w:sz w:val="24"/>
                <w:szCs w:val="24"/>
              </w:rPr>
              <w:t>obscurred</w:t>
            </w:r>
            <w:proofErr w:type="spellEnd"/>
            <w:r w:rsidRPr="00C16C59">
              <w:rPr>
                <w:rFonts w:ascii="Times New Roman" w:eastAsia="Times New Roman" w:hAnsi="Times New Roman" w:cs="Times New Roman"/>
                <w:sz w:val="24"/>
                <w:szCs w:val="24"/>
              </w:rPr>
              <w:t xml:space="preserve"> the sky had cleared they eagerly asked who had won. Fearing the warriors might leave if they learned of the British defeat, Procter said the British vessels had beaten the Americans. He knew the worst had happened for his </w:t>
            </w:r>
            <w:proofErr w:type="gramStart"/>
            <w:r w:rsidRPr="00C16C59">
              <w:rPr>
                <w:rFonts w:ascii="Times New Roman" w:eastAsia="Times New Roman" w:hAnsi="Times New Roman" w:cs="Times New Roman"/>
                <w:sz w:val="24"/>
                <w:szCs w:val="24"/>
              </w:rPr>
              <w:t>life-line</w:t>
            </w:r>
            <w:proofErr w:type="gramEnd"/>
            <w:r w:rsidRPr="00C16C59">
              <w:rPr>
                <w:rFonts w:ascii="Times New Roman" w:eastAsia="Times New Roman" w:hAnsi="Times New Roman" w:cs="Times New Roman"/>
                <w:sz w:val="24"/>
                <w:szCs w:val="24"/>
              </w:rPr>
              <w:t xml:space="preserve"> with Niagara was cut. Lacking supplies and fearing an attack at any time by Harrison, Procter's forces at Detroit prepared to withdraw. As they set fire to the fort and threw broken guns, cannon balls and garbage into the well, Tecumseh looked on with alarm. </w:t>
            </w:r>
          </w:p>
          <w:tbl>
            <w:tblPr>
              <w:tblW w:w="4095" w:type="dxa"/>
              <w:jc w:val="center"/>
              <w:tblCellSpacing w:w="0" w:type="dxa"/>
              <w:tblCellMar>
                <w:left w:w="0" w:type="dxa"/>
                <w:right w:w="0" w:type="dxa"/>
              </w:tblCellMar>
              <w:tblLook w:val="04A0" w:firstRow="1" w:lastRow="0" w:firstColumn="1" w:lastColumn="0" w:noHBand="0" w:noVBand="1"/>
            </w:tblPr>
            <w:tblGrid>
              <w:gridCol w:w="4095"/>
            </w:tblGrid>
            <w:tr w:rsidR="00C16C59" w:rsidRPr="00C16C59">
              <w:trPr>
                <w:tblCellSpacing w:w="0" w:type="dxa"/>
                <w:jc w:val="center"/>
              </w:trPr>
              <w:tc>
                <w:tcPr>
                  <w:tcW w:w="0" w:type="auto"/>
                  <w:vAlign w:val="center"/>
                  <w:hideMark/>
                </w:tcPr>
                <w:p w:rsidR="00C16C59" w:rsidRPr="00C16C59" w:rsidRDefault="00C16C59" w:rsidP="00C16C59">
                  <w:pPr>
                    <w:spacing w:after="0"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noProof/>
                      <w:sz w:val="24"/>
                      <w:szCs w:val="24"/>
                    </w:rPr>
                    <w:drawing>
                      <wp:inline distT="0" distB="0" distL="0" distR="0">
                        <wp:extent cx="2598420" cy="3810000"/>
                        <wp:effectExtent l="0" t="0" r="0" b="0"/>
                        <wp:docPr id="5" name="Picture 5" descr="http://www.uppercanadahistory.ca/1812/18122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ercanadahistory.ca/1812/18122p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8420" cy="3810000"/>
                                </a:xfrm>
                                <a:prstGeom prst="rect">
                                  <a:avLst/>
                                </a:prstGeom>
                                <a:noFill/>
                                <a:ln>
                                  <a:noFill/>
                                </a:ln>
                              </pic:spPr>
                            </pic:pic>
                          </a:graphicData>
                        </a:graphic>
                      </wp:inline>
                    </w:drawing>
                  </w:r>
                </w:p>
              </w:tc>
            </w:tr>
            <w:tr w:rsidR="00C16C59" w:rsidRPr="00C16C59">
              <w:trPr>
                <w:tblCellSpacing w:w="0" w:type="dxa"/>
                <w:jc w:val="center"/>
              </w:trPr>
              <w:tc>
                <w:tcPr>
                  <w:tcW w:w="0" w:type="auto"/>
                  <w:vAlign w:val="center"/>
                  <w:hideMark/>
                </w:tcPr>
                <w:p w:rsidR="00C16C59" w:rsidRPr="00C16C59" w:rsidRDefault="00C16C59" w:rsidP="00C16C59">
                  <w:pPr>
                    <w:spacing w:before="100" w:beforeAutospacing="1" w:after="100" w:afterAutospacing="1" w:line="240" w:lineRule="auto"/>
                    <w:jc w:val="center"/>
                    <w:rPr>
                      <w:rFonts w:ascii="Times New Roman" w:eastAsia="Times New Roman" w:hAnsi="Times New Roman" w:cs="Times New Roman"/>
                      <w:sz w:val="24"/>
                      <w:szCs w:val="24"/>
                    </w:rPr>
                  </w:pPr>
                  <w:r w:rsidRPr="00C16C59">
                    <w:rPr>
                      <w:rFonts w:ascii="Arial" w:eastAsia="Times New Roman" w:hAnsi="Arial" w:cs="Arial"/>
                      <w:sz w:val="20"/>
                      <w:szCs w:val="20"/>
                    </w:rPr>
                    <w:t>Henry Procter</w:t>
                  </w:r>
                </w:p>
              </w:tc>
            </w:tr>
          </w:tbl>
          <w:p w:rsid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Despite Tecumseh's pleas to stand and fight, Procter was determined to retreat. </w:t>
            </w:r>
            <w:proofErr w:type="spellStart"/>
            <w:r w:rsidRPr="00C16C59">
              <w:rPr>
                <w:rFonts w:ascii="Times New Roman" w:eastAsia="Times New Roman" w:hAnsi="Times New Roman" w:cs="Times New Roman"/>
                <w:sz w:val="24"/>
                <w:szCs w:val="24"/>
              </w:rPr>
              <w:t>Tecumseh</w:t>
            </w:r>
            <w:proofErr w:type="gramStart"/>
            <w:r w:rsidRPr="00C16C59">
              <w:rPr>
                <w:rFonts w:ascii="Times New Roman" w:eastAsia="Times New Roman" w:hAnsi="Times New Roman" w:cs="Times New Roman"/>
                <w:sz w:val="24"/>
                <w:szCs w:val="24"/>
              </w:rPr>
              <w:t>,infuriated</w:t>
            </w:r>
            <w:proofErr w:type="spellEnd"/>
            <w:proofErr w:type="gramEnd"/>
            <w:r w:rsidRPr="00C16C59">
              <w:rPr>
                <w:rFonts w:ascii="Times New Roman" w:eastAsia="Times New Roman" w:hAnsi="Times New Roman" w:cs="Times New Roman"/>
                <w:sz w:val="24"/>
                <w:szCs w:val="24"/>
              </w:rPr>
              <w:t xml:space="preserve"> at Procter's seeming fear of fighting delivered with </w:t>
            </w:r>
            <w:proofErr w:type="spellStart"/>
            <w:r w:rsidRPr="00C16C59">
              <w:rPr>
                <w:rFonts w:ascii="Times New Roman" w:eastAsia="Times New Roman" w:hAnsi="Times New Roman" w:cs="Times New Roman"/>
                <w:sz w:val="24"/>
                <w:szCs w:val="24"/>
              </w:rPr>
              <w:t>fiercesome</w:t>
            </w:r>
            <w:proofErr w:type="spellEnd"/>
            <w:r w:rsidRPr="00C16C59">
              <w:rPr>
                <w:rFonts w:ascii="Times New Roman" w:eastAsia="Times New Roman" w:hAnsi="Times New Roman" w:cs="Times New Roman"/>
                <w:sz w:val="24"/>
                <w:szCs w:val="24"/>
              </w:rPr>
              <w:t xml:space="preserve"> glare his last powerful speech. </w:t>
            </w:r>
          </w:p>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br/>
            </w:r>
            <w:r w:rsidRPr="00C16C59">
              <w:rPr>
                <w:rFonts w:ascii="Times New Roman" w:eastAsia="Times New Roman" w:hAnsi="Times New Roman" w:cs="Times New Roman"/>
                <w:b/>
                <w:bCs/>
                <w:sz w:val="24"/>
                <w:szCs w:val="24"/>
                <w:u w:val="single"/>
              </w:rPr>
              <w:t>In His Own Words</w:t>
            </w:r>
          </w:p>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b/>
                <w:bCs/>
                <w:i/>
                <w:iCs/>
                <w:sz w:val="24"/>
                <w:szCs w:val="24"/>
              </w:rPr>
              <w:t xml:space="preserve">Father, listen to your children. You have them now all before you. You always told us you would not draw your foot off British ground, but now you are drawing back and we are </w:t>
            </w:r>
            <w:r w:rsidRPr="00C16C59">
              <w:rPr>
                <w:rFonts w:ascii="Times New Roman" w:eastAsia="Times New Roman" w:hAnsi="Times New Roman" w:cs="Times New Roman"/>
                <w:b/>
                <w:bCs/>
                <w:i/>
                <w:iCs/>
                <w:sz w:val="24"/>
                <w:szCs w:val="24"/>
              </w:rPr>
              <w:lastRenderedPageBreak/>
              <w:t xml:space="preserve">sorry to see our father doing so without seeing the enemy. We must compare our father's conduct to a fat dog that carries its tail on its back, but when fearful drops it between its legs and runs off. You have the arms and ammunition our great father sent for his red children. If you intend to retreat give them to </w:t>
            </w:r>
            <w:proofErr w:type="gramStart"/>
            <w:r w:rsidRPr="00C16C59">
              <w:rPr>
                <w:rFonts w:ascii="Times New Roman" w:eastAsia="Times New Roman" w:hAnsi="Times New Roman" w:cs="Times New Roman"/>
                <w:b/>
                <w:bCs/>
                <w:i/>
                <w:iCs/>
                <w:sz w:val="24"/>
                <w:szCs w:val="24"/>
              </w:rPr>
              <w:t>us and you</w:t>
            </w:r>
            <w:proofErr w:type="gramEnd"/>
            <w:r w:rsidRPr="00C16C59">
              <w:rPr>
                <w:rFonts w:ascii="Times New Roman" w:eastAsia="Times New Roman" w:hAnsi="Times New Roman" w:cs="Times New Roman"/>
                <w:b/>
                <w:bCs/>
                <w:i/>
                <w:iCs/>
                <w:sz w:val="24"/>
                <w:szCs w:val="24"/>
              </w:rPr>
              <w:t xml:space="preserve"> may go and welcome. Our lives are in the hands of the Great Spirit. We are determined to defend our lands and if it is His will, we wish to leave our bones upon them."</w:t>
            </w:r>
          </w:p>
          <w:tbl>
            <w:tblPr>
              <w:tblW w:w="4545" w:type="dxa"/>
              <w:jc w:val="center"/>
              <w:tblCellSpacing w:w="0" w:type="dxa"/>
              <w:tblCellMar>
                <w:left w:w="0" w:type="dxa"/>
                <w:right w:w="0" w:type="dxa"/>
              </w:tblCellMar>
              <w:tblLook w:val="04A0" w:firstRow="1" w:lastRow="0" w:firstColumn="1" w:lastColumn="0" w:noHBand="0" w:noVBand="1"/>
            </w:tblPr>
            <w:tblGrid>
              <w:gridCol w:w="4560"/>
            </w:tblGrid>
            <w:tr w:rsidR="00C16C59" w:rsidRPr="00C16C59">
              <w:trPr>
                <w:tblCellSpacing w:w="0" w:type="dxa"/>
                <w:jc w:val="center"/>
              </w:trPr>
              <w:tc>
                <w:tcPr>
                  <w:tcW w:w="0" w:type="auto"/>
                  <w:vAlign w:val="center"/>
                  <w:hideMark/>
                </w:tcPr>
                <w:p w:rsidR="00C16C59" w:rsidRPr="00C16C59" w:rsidRDefault="00C16C59" w:rsidP="00C16C59">
                  <w:pPr>
                    <w:spacing w:after="0"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noProof/>
                      <w:sz w:val="24"/>
                      <w:szCs w:val="24"/>
                    </w:rPr>
                    <w:drawing>
                      <wp:inline distT="0" distB="0" distL="0" distR="0">
                        <wp:extent cx="2887980" cy="3619500"/>
                        <wp:effectExtent l="0" t="0" r="7620" b="0"/>
                        <wp:docPr id="4" name="Picture 4" descr="http://www.uppercanadahistory.ca/1812/18122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percanadahistory.ca/1812/18122p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980" cy="3619500"/>
                                </a:xfrm>
                                <a:prstGeom prst="rect">
                                  <a:avLst/>
                                </a:prstGeom>
                                <a:noFill/>
                                <a:ln>
                                  <a:noFill/>
                                </a:ln>
                              </pic:spPr>
                            </pic:pic>
                          </a:graphicData>
                        </a:graphic>
                      </wp:inline>
                    </w:drawing>
                  </w:r>
                </w:p>
              </w:tc>
            </w:tr>
            <w:tr w:rsidR="00C16C59" w:rsidRPr="00C16C59">
              <w:trPr>
                <w:tblCellSpacing w:w="0" w:type="dxa"/>
                <w:jc w:val="center"/>
              </w:trPr>
              <w:tc>
                <w:tcPr>
                  <w:tcW w:w="0" w:type="auto"/>
                  <w:vAlign w:val="center"/>
                  <w:hideMark/>
                </w:tcPr>
                <w:p w:rsidR="00C16C59" w:rsidRPr="00C16C59" w:rsidRDefault="00C16C59" w:rsidP="00C16C59">
                  <w:pPr>
                    <w:spacing w:before="100" w:beforeAutospacing="1" w:after="100" w:afterAutospacing="1" w:line="240" w:lineRule="auto"/>
                    <w:jc w:val="center"/>
                    <w:rPr>
                      <w:rFonts w:ascii="Times New Roman" w:eastAsia="Times New Roman" w:hAnsi="Times New Roman" w:cs="Times New Roman"/>
                      <w:sz w:val="24"/>
                      <w:szCs w:val="24"/>
                    </w:rPr>
                  </w:pPr>
                  <w:r w:rsidRPr="00C16C59">
                    <w:rPr>
                      <w:rFonts w:ascii="Arial" w:eastAsia="Times New Roman" w:hAnsi="Arial" w:cs="Arial"/>
                      <w:sz w:val="20"/>
                      <w:szCs w:val="20"/>
                    </w:rPr>
                    <w:t>Tecumseh &amp; Procter</w:t>
                  </w:r>
                </w:p>
              </w:tc>
            </w:tr>
          </w:tbl>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Procter did not share Tecumseh's fervor to fight nor his pledge to abandon his bones on hallowed Native ground, but he was fearful of risking a rupture with the Aboriginals. Despite this real </w:t>
            </w:r>
            <w:proofErr w:type="gramStart"/>
            <w:r w:rsidRPr="00C16C59">
              <w:rPr>
                <w:rFonts w:ascii="Times New Roman" w:eastAsia="Times New Roman" w:hAnsi="Times New Roman" w:cs="Times New Roman"/>
                <w:sz w:val="24"/>
                <w:szCs w:val="24"/>
              </w:rPr>
              <w:t>concern</w:t>
            </w:r>
            <w:proofErr w:type="gramEnd"/>
            <w:r w:rsidRPr="00C16C59">
              <w:rPr>
                <w:rFonts w:ascii="Times New Roman" w:eastAsia="Times New Roman" w:hAnsi="Times New Roman" w:cs="Times New Roman"/>
                <w:sz w:val="24"/>
                <w:szCs w:val="24"/>
              </w:rPr>
              <w:t xml:space="preserve"> Procter believed retreat was in their best interest and he prepared to do so. His plan was to withdraw up the Thames valley and in so doing extend Harrison's lines of communication and keep his own forces well away from Lake Erie. What the British could not carry they burned. When stores and equipment were loaded on every craft that would float, the ships set sail across Lake St. Clair for the River Thanes. Procter retreated overland in a cart up the valley of the Thames towards Lake Ontario. An angry and disgusted Tecumseh followed the fleeing British forces.</w:t>
            </w:r>
          </w:p>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On the 5th October 1813, the pursuing American army caught up with Procter at present day </w:t>
            </w:r>
            <w:proofErr w:type="spellStart"/>
            <w:r w:rsidRPr="00C16C59">
              <w:rPr>
                <w:rFonts w:ascii="Times New Roman" w:eastAsia="Times New Roman" w:hAnsi="Times New Roman" w:cs="Times New Roman"/>
                <w:sz w:val="24"/>
                <w:szCs w:val="24"/>
              </w:rPr>
              <w:t>Thamesville</w:t>
            </w:r>
            <w:proofErr w:type="spellEnd"/>
            <w:r w:rsidRPr="00C16C59">
              <w:rPr>
                <w:rFonts w:ascii="Times New Roman" w:eastAsia="Times New Roman" w:hAnsi="Times New Roman" w:cs="Times New Roman"/>
                <w:sz w:val="24"/>
                <w:szCs w:val="24"/>
              </w:rPr>
              <w:t xml:space="preserve">. While awaiting the start of the shooting, Tecumseh talked with a few of his chief warriors. One asked, </w:t>
            </w:r>
            <w:r w:rsidRPr="00C16C59">
              <w:rPr>
                <w:rFonts w:ascii="Times New Roman" w:eastAsia="Times New Roman" w:hAnsi="Times New Roman" w:cs="Times New Roman"/>
                <w:b/>
                <w:bCs/>
                <w:i/>
                <w:iCs/>
                <w:sz w:val="24"/>
                <w:szCs w:val="24"/>
              </w:rPr>
              <w:t xml:space="preserve">"Father, what </w:t>
            </w:r>
            <w:proofErr w:type="gramStart"/>
            <w:r w:rsidRPr="00C16C59">
              <w:rPr>
                <w:rFonts w:ascii="Times New Roman" w:eastAsia="Times New Roman" w:hAnsi="Times New Roman" w:cs="Times New Roman"/>
                <w:b/>
                <w:bCs/>
                <w:i/>
                <w:iCs/>
                <w:sz w:val="24"/>
                <w:szCs w:val="24"/>
              </w:rPr>
              <w:t>are we to do</w:t>
            </w:r>
            <w:proofErr w:type="gramEnd"/>
            <w:r w:rsidRPr="00C16C59">
              <w:rPr>
                <w:rFonts w:ascii="Times New Roman" w:eastAsia="Times New Roman" w:hAnsi="Times New Roman" w:cs="Times New Roman"/>
                <w:b/>
                <w:bCs/>
                <w:i/>
                <w:iCs/>
                <w:sz w:val="24"/>
                <w:szCs w:val="24"/>
              </w:rPr>
              <w:t>? Shall we fight the Americans?"</w:t>
            </w:r>
            <w:r w:rsidRPr="00C16C59">
              <w:rPr>
                <w:rFonts w:ascii="Times New Roman" w:eastAsia="Times New Roman" w:hAnsi="Times New Roman" w:cs="Times New Roman"/>
                <w:sz w:val="24"/>
                <w:szCs w:val="24"/>
              </w:rPr>
              <w:t xml:space="preserve"> Tecumseh </w:t>
            </w:r>
            <w:proofErr w:type="spellStart"/>
            <w:r w:rsidRPr="00C16C59">
              <w:rPr>
                <w:rFonts w:ascii="Times New Roman" w:eastAsia="Times New Roman" w:hAnsi="Times New Roman" w:cs="Times New Roman"/>
                <w:sz w:val="24"/>
                <w:szCs w:val="24"/>
              </w:rPr>
              <w:t>replied,</w:t>
            </w:r>
            <w:r w:rsidRPr="00C16C59">
              <w:rPr>
                <w:rFonts w:ascii="Times New Roman" w:eastAsia="Times New Roman" w:hAnsi="Times New Roman" w:cs="Times New Roman"/>
                <w:b/>
                <w:bCs/>
                <w:i/>
                <w:iCs/>
                <w:sz w:val="24"/>
                <w:szCs w:val="24"/>
              </w:rPr>
              <w:t>"Yes</w:t>
            </w:r>
            <w:proofErr w:type="spellEnd"/>
            <w:r w:rsidRPr="00C16C59">
              <w:rPr>
                <w:rFonts w:ascii="Times New Roman" w:eastAsia="Times New Roman" w:hAnsi="Times New Roman" w:cs="Times New Roman"/>
                <w:b/>
                <w:bCs/>
                <w:i/>
                <w:iCs/>
                <w:sz w:val="24"/>
                <w:szCs w:val="24"/>
              </w:rPr>
              <w:t>, my son, We will be in their smoke before sunset. My body will remain on the field of battle."</w:t>
            </w:r>
            <w:r w:rsidRPr="00C16C59">
              <w:rPr>
                <w:rFonts w:ascii="Times New Roman" w:eastAsia="Times New Roman" w:hAnsi="Times New Roman" w:cs="Times New Roman"/>
                <w:sz w:val="24"/>
                <w:szCs w:val="24"/>
              </w:rPr>
              <w:t xml:space="preserve"> He then set aside his anger and despair and for the last time shook Procter's hand, saying simply, </w:t>
            </w:r>
            <w:r w:rsidRPr="00C16C59">
              <w:rPr>
                <w:rFonts w:ascii="Times New Roman" w:eastAsia="Times New Roman" w:hAnsi="Times New Roman" w:cs="Times New Roman"/>
                <w:b/>
                <w:bCs/>
                <w:i/>
                <w:iCs/>
                <w:sz w:val="24"/>
                <w:szCs w:val="24"/>
              </w:rPr>
              <w:t>"Father, have a big heart."</w:t>
            </w:r>
            <w:r w:rsidRPr="00C16C59">
              <w:rPr>
                <w:rFonts w:ascii="Times New Roman" w:eastAsia="Times New Roman" w:hAnsi="Times New Roman" w:cs="Times New Roman"/>
                <w:sz w:val="24"/>
                <w:szCs w:val="24"/>
              </w:rPr>
              <w:t xml:space="preserve"> Even as bugle blasts rang through the forest announcing the coming of the American cavalry, Tecumseh was moving among his men to </w:t>
            </w:r>
            <w:r w:rsidRPr="00C16C59">
              <w:rPr>
                <w:rFonts w:ascii="Times New Roman" w:eastAsia="Times New Roman" w:hAnsi="Times New Roman" w:cs="Times New Roman"/>
                <w:sz w:val="24"/>
                <w:szCs w:val="24"/>
              </w:rPr>
              <w:lastRenderedPageBreak/>
              <w:t xml:space="preserve">motivate and sustain. Dressed in </w:t>
            </w:r>
            <w:proofErr w:type="gramStart"/>
            <w:r w:rsidRPr="00C16C59">
              <w:rPr>
                <w:rFonts w:ascii="Times New Roman" w:eastAsia="Times New Roman" w:hAnsi="Times New Roman" w:cs="Times New Roman"/>
                <w:sz w:val="24"/>
                <w:szCs w:val="24"/>
              </w:rPr>
              <w:t>deer skin</w:t>
            </w:r>
            <w:proofErr w:type="gramEnd"/>
            <w:r w:rsidRPr="00C16C59">
              <w:rPr>
                <w:rFonts w:ascii="Times New Roman" w:eastAsia="Times New Roman" w:hAnsi="Times New Roman" w:cs="Times New Roman"/>
                <w:sz w:val="24"/>
                <w:szCs w:val="24"/>
              </w:rPr>
              <w:t xml:space="preserve"> and wearing a handkerchief fashioned into a turban in which was placed a fine white ostrich feather, he could be seen shaking hands with each British officer as he passed. </w:t>
            </w:r>
            <w:r w:rsidRPr="00C16C59">
              <w:rPr>
                <w:rFonts w:ascii="Times New Roman" w:eastAsia="Times New Roman" w:hAnsi="Times New Roman" w:cs="Times New Roman"/>
                <w:b/>
                <w:bCs/>
                <w:i/>
                <w:iCs/>
                <w:sz w:val="24"/>
                <w:szCs w:val="24"/>
              </w:rPr>
              <w:t>"He made some remark in Shawnee,"</w:t>
            </w:r>
            <w:r w:rsidRPr="00C16C59">
              <w:rPr>
                <w:rFonts w:ascii="Times New Roman" w:eastAsia="Times New Roman" w:hAnsi="Times New Roman" w:cs="Times New Roman"/>
                <w:sz w:val="24"/>
                <w:szCs w:val="24"/>
              </w:rPr>
              <w:t xml:space="preserve"> one of them remembered, </w:t>
            </w:r>
            <w:r w:rsidRPr="00C16C59">
              <w:rPr>
                <w:rFonts w:ascii="Times New Roman" w:eastAsia="Times New Roman" w:hAnsi="Times New Roman" w:cs="Times New Roman"/>
                <w:b/>
                <w:bCs/>
                <w:i/>
                <w:iCs/>
                <w:sz w:val="24"/>
                <w:szCs w:val="24"/>
              </w:rPr>
              <w:t>"which was sufficiently understood by the expressive signs accompanying his comment and then passed away forever from our view."</w:t>
            </w:r>
          </w:p>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Harrison's </w:t>
            </w:r>
            <w:proofErr w:type="gramStart"/>
            <w:r w:rsidRPr="00C16C59">
              <w:rPr>
                <w:rFonts w:ascii="Times New Roman" w:eastAsia="Times New Roman" w:hAnsi="Times New Roman" w:cs="Times New Roman"/>
                <w:sz w:val="24"/>
                <w:szCs w:val="24"/>
              </w:rPr>
              <w:t>horsemen</w:t>
            </w:r>
            <w:proofErr w:type="gramEnd"/>
            <w:r w:rsidRPr="00C16C59">
              <w:rPr>
                <w:rFonts w:ascii="Times New Roman" w:eastAsia="Times New Roman" w:hAnsi="Times New Roman" w:cs="Times New Roman"/>
                <w:sz w:val="24"/>
                <w:szCs w:val="24"/>
              </w:rPr>
              <w:t xml:space="preserve"> charged the thin red lines at a gallop, and the shock of the mounted </w:t>
            </w:r>
            <w:proofErr w:type="spellStart"/>
            <w:r w:rsidRPr="00C16C59">
              <w:rPr>
                <w:rFonts w:ascii="Times New Roman" w:eastAsia="Times New Roman" w:hAnsi="Times New Roman" w:cs="Times New Roman"/>
                <w:sz w:val="24"/>
                <w:szCs w:val="24"/>
              </w:rPr>
              <w:t>menon</w:t>
            </w:r>
            <w:proofErr w:type="spellEnd"/>
            <w:r w:rsidRPr="00C16C59">
              <w:rPr>
                <w:rFonts w:ascii="Times New Roman" w:eastAsia="Times New Roman" w:hAnsi="Times New Roman" w:cs="Times New Roman"/>
                <w:sz w:val="24"/>
                <w:szCs w:val="24"/>
              </w:rPr>
              <w:t xml:space="preserve"> the tired and hungry soldiers was swift and overwhelming. They breeched the British ranks, cutting down all opposition with </w:t>
            </w:r>
            <w:proofErr w:type="spellStart"/>
            <w:r w:rsidRPr="00C16C59">
              <w:rPr>
                <w:rFonts w:ascii="Times New Roman" w:eastAsia="Times New Roman" w:hAnsi="Times New Roman" w:cs="Times New Roman"/>
                <w:sz w:val="24"/>
                <w:szCs w:val="24"/>
              </w:rPr>
              <w:t>sabres</w:t>
            </w:r>
            <w:proofErr w:type="spellEnd"/>
            <w:r w:rsidRPr="00C16C59">
              <w:rPr>
                <w:rFonts w:ascii="Times New Roman" w:eastAsia="Times New Roman" w:hAnsi="Times New Roman" w:cs="Times New Roman"/>
                <w:sz w:val="24"/>
                <w:szCs w:val="24"/>
              </w:rPr>
              <w:t xml:space="preserve"> and trampling men under foot. </w:t>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C16C59" w:rsidRPr="00C16C59">
              <w:trPr>
                <w:tblCellSpacing w:w="0" w:type="dxa"/>
                <w:jc w:val="center"/>
              </w:trPr>
              <w:tc>
                <w:tcPr>
                  <w:tcW w:w="0" w:type="auto"/>
                  <w:vAlign w:val="center"/>
                  <w:hideMark/>
                </w:tcPr>
                <w:p w:rsidR="00C16C59" w:rsidRPr="00C16C59" w:rsidRDefault="00C16C59" w:rsidP="00C16C59">
                  <w:pPr>
                    <w:spacing w:after="0"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noProof/>
                      <w:sz w:val="24"/>
                      <w:szCs w:val="24"/>
                    </w:rPr>
                    <w:drawing>
                      <wp:inline distT="0" distB="0" distL="0" distR="0">
                        <wp:extent cx="2857500" cy="3619500"/>
                        <wp:effectExtent l="0" t="0" r="0" b="0"/>
                        <wp:docPr id="3" name="Picture 3" descr="http://www.uppercanadahistory.ca/1812/18122p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percanadahistory.ca/1812/18122p6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619500"/>
                                </a:xfrm>
                                <a:prstGeom prst="rect">
                                  <a:avLst/>
                                </a:prstGeom>
                                <a:noFill/>
                                <a:ln>
                                  <a:noFill/>
                                </a:ln>
                              </pic:spPr>
                            </pic:pic>
                          </a:graphicData>
                        </a:graphic>
                      </wp:inline>
                    </w:drawing>
                  </w:r>
                </w:p>
              </w:tc>
            </w:tr>
            <w:tr w:rsidR="00C16C59" w:rsidRPr="00C16C59">
              <w:trPr>
                <w:tblCellSpacing w:w="0" w:type="dxa"/>
                <w:jc w:val="center"/>
              </w:trPr>
              <w:tc>
                <w:tcPr>
                  <w:tcW w:w="0" w:type="auto"/>
                  <w:vAlign w:val="center"/>
                  <w:hideMark/>
                </w:tcPr>
                <w:p w:rsidR="00C16C59" w:rsidRPr="00C16C59" w:rsidRDefault="00C16C59" w:rsidP="00C16C59">
                  <w:pPr>
                    <w:spacing w:before="100" w:beforeAutospacing="1" w:after="100" w:afterAutospacing="1" w:line="240" w:lineRule="auto"/>
                    <w:jc w:val="center"/>
                    <w:rPr>
                      <w:rFonts w:ascii="Times New Roman" w:eastAsia="Times New Roman" w:hAnsi="Times New Roman" w:cs="Times New Roman"/>
                      <w:sz w:val="24"/>
                      <w:szCs w:val="24"/>
                    </w:rPr>
                  </w:pPr>
                  <w:r w:rsidRPr="00C16C59">
                    <w:rPr>
                      <w:rFonts w:ascii="Arial" w:eastAsia="Times New Roman" w:hAnsi="Arial" w:cs="Arial"/>
                      <w:sz w:val="20"/>
                      <w:szCs w:val="20"/>
                    </w:rPr>
                    <w:t>Cut by the Cavalry</w:t>
                  </w:r>
                </w:p>
              </w:tc>
            </w:tr>
          </w:tbl>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Once through the red ranks, they turned about and the redcoats found themselves fired on from both sides. It was all over in a few minutes. Demoralized by hunger, fatigue and lack of supplies, the British broke and ran. General Procter, whose leadership was less than inspired, decided to quit the field of battle. Mounting an excellent charger and accompanied by his personal staff, Procter sought safety in flight to the east. </w:t>
            </w:r>
          </w:p>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As Tecumseh and some five hundred braves prepared to face their fate at the hands of 3000 Americans, all eyes followed the familiar figure in his tanned buckskin. In his belt was his silver-mounted tomahawk and his knife in its leather case. About his </w:t>
            </w:r>
            <w:proofErr w:type="gramStart"/>
            <w:r w:rsidRPr="00C16C59">
              <w:rPr>
                <w:rFonts w:ascii="Times New Roman" w:eastAsia="Times New Roman" w:hAnsi="Times New Roman" w:cs="Times New Roman"/>
                <w:sz w:val="24"/>
                <w:szCs w:val="24"/>
              </w:rPr>
              <w:t>head</w:t>
            </w:r>
            <w:proofErr w:type="gramEnd"/>
            <w:r w:rsidRPr="00C16C59">
              <w:rPr>
                <w:rFonts w:ascii="Times New Roman" w:eastAsia="Times New Roman" w:hAnsi="Times New Roman" w:cs="Times New Roman"/>
                <w:sz w:val="24"/>
                <w:szCs w:val="24"/>
              </w:rPr>
              <w:t xml:space="preserve"> a handkerchief rolled like a turban in which was a white feather. The Natives had lain silent until Colonel Johnson's cavalry had advanced to within range. Then Tecumseh's loud </w:t>
            </w:r>
            <w:proofErr w:type="gramStart"/>
            <w:r w:rsidRPr="00C16C59">
              <w:rPr>
                <w:rFonts w:ascii="Times New Roman" w:eastAsia="Times New Roman" w:hAnsi="Times New Roman" w:cs="Times New Roman"/>
                <w:sz w:val="24"/>
                <w:szCs w:val="24"/>
              </w:rPr>
              <w:t>war-cry</w:t>
            </w:r>
            <w:proofErr w:type="gramEnd"/>
            <w:r w:rsidRPr="00C16C59">
              <w:rPr>
                <w:rFonts w:ascii="Times New Roman" w:eastAsia="Times New Roman" w:hAnsi="Times New Roman" w:cs="Times New Roman"/>
                <w:sz w:val="24"/>
                <w:szCs w:val="24"/>
              </w:rPr>
              <w:t xml:space="preserve"> rang out the signal for battle. Above the </w:t>
            </w:r>
            <w:proofErr w:type="spellStart"/>
            <w:r w:rsidRPr="00C16C59">
              <w:rPr>
                <w:rFonts w:ascii="Times New Roman" w:eastAsia="Times New Roman" w:hAnsi="Times New Roman" w:cs="Times New Roman"/>
                <w:sz w:val="24"/>
                <w:szCs w:val="24"/>
              </w:rPr>
              <w:t>clamour</w:t>
            </w:r>
            <w:proofErr w:type="spellEnd"/>
            <w:r w:rsidRPr="00C16C59">
              <w:rPr>
                <w:rFonts w:ascii="Times New Roman" w:eastAsia="Times New Roman" w:hAnsi="Times New Roman" w:cs="Times New Roman"/>
                <w:sz w:val="24"/>
                <w:szCs w:val="24"/>
              </w:rPr>
              <w:t xml:space="preserve"> of the frenzied hand-to-hand combat, Tecumseh roared out his challenge. A few saw him, blood on his face, defending his heroic but hopeless vision to the last. Tecumseh's keen eye singled out the leader and he rushed to strike him down, his </w:t>
            </w:r>
            <w:r w:rsidRPr="00C16C59">
              <w:rPr>
                <w:rFonts w:ascii="Times New Roman" w:eastAsia="Times New Roman" w:hAnsi="Times New Roman" w:cs="Times New Roman"/>
                <w:sz w:val="24"/>
                <w:szCs w:val="24"/>
              </w:rPr>
              <w:lastRenderedPageBreak/>
              <w:t xml:space="preserve">tomahawk gleaming above his head. Before he could send it on its deadly flight, there was a flash and a bang. The colonel fired the fatal shot. Tecumseh's tomahawk dropped harmlessly to the ground and in the forty-fourth year of his life, the noblest of the red warriors fell dead on the spot. Stilled was the war cry and silver eloquence that had urged his followers to fight. Tecumseh was no more.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C16C59" w:rsidRPr="00C16C59">
              <w:trPr>
                <w:tblCellSpacing w:w="0" w:type="dxa"/>
                <w:jc w:val="center"/>
              </w:trPr>
              <w:tc>
                <w:tcPr>
                  <w:tcW w:w="0" w:type="auto"/>
                  <w:vAlign w:val="center"/>
                  <w:hideMark/>
                </w:tcPr>
                <w:p w:rsidR="00C16C59" w:rsidRPr="00C16C59" w:rsidRDefault="00C16C59" w:rsidP="00C16C59">
                  <w:pPr>
                    <w:spacing w:after="0"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noProof/>
                      <w:sz w:val="24"/>
                      <w:szCs w:val="24"/>
                    </w:rPr>
                    <w:drawing>
                      <wp:inline distT="0" distB="0" distL="0" distR="0">
                        <wp:extent cx="4762500" cy="3451860"/>
                        <wp:effectExtent l="0" t="0" r="0" b="0"/>
                        <wp:docPr id="2" name="Picture 2" descr="http://www.uppercanadahistory.ca/1812/18122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percanadahistory.ca/1812/18122p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451860"/>
                                </a:xfrm>
                                <a:prstGeom prst="rect">
                                  <a:avLst/>
                                </a:prstGeom>
                                <a:noFill/>
                                <a:ln>
                                  <a:noFill/>
                                </a:ln>
                              </pic:spPr>
                            </pic:pic>
                          </a:graphicData>
                        </a:graphic>
                      </wp:inline>
                    </w:drawing>
                  </w:r>
                </w:p>
              </w:tc>
            </w:tr>
            <w:tr w:rsidR="00C16C59" w:rsidRPr="00C16C59">
              <w:trPr>
                <w:tblCellSpacing w:w="0" w:type="dxa"/>
                <w:jc w:val="center"/>
              </w:trPr>
              <w:tc>
                <w:tcPr>
                  <w:tcW w:w="0" w:type="auto"/>
                  <w:vAlign w:val="center"/>
                  <w:hideMark/>
                </w:tcPr>
                <w:p w:rsidR="00C16C59" w:rsidRPr="00C16C59" w:rsidRDefault="00C16C59" w:rsidP="00C16C59">
                  <w:pPr>
                    <w:spacing w:before="100" w:beforeAutospacing="1" w:after="100" w:afterAutospacing="1" w:line="240" w:lineRule="auto"/>
                    <w:jc w:val="center"/>
                    <w:rPr>
                      <w:rFonts w:ascii="Times New Roman" w:eastAsia="Times New Roman" w:hAnsi="Times New Roman" w:cs="Times New Roman"/>
                      <w:sz w:val="24"/>
                      <w:szCs w:val="24"/>
                    </w:rPr>
                  </w:pPr>
                  <w:r w:rsidRPr="00C16C59">
                    <w:rPr>
                      <w:rFonts w:ascii="Arial" w:eastAsia="Times New Roman" w:hAnsi="Arial" w:cs="Arial"/>
                      <w:sz w:val="20"/>
                      <w:szCs w:val="20"/>
                    </w:rPr>
                    <w:t>Death of Tecumseh</w:t>
                  </w:r>
                </w:p>
              </w:tc>
            </w:tr>
          </w:tbl>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sz w:val="24"/>
                <w:szCs w:val="24"/>
              </w:rPr>
              <w:t xml:space="preserve">No funeral oration </w:t>
            </w:r>
            <w:proofErr w:type="gramStart"/>
            <w:r w:rsidRPr="00C16C59">
              <w:rPr>
                <w:rFonts w:ascii="Times New Roman" w:eastAsia="Times New Roman" w:hAnsi="Times New Roman" w:cs="Times New Roman"/>
                <w:sz w:val="24"/>
                <w:szCs w:val="24"/>
              </w:rPr>
              <w:t>was uttered</w:t>
            </w:r>
            <w:proofErr w:type="gramEnd"/>
            <w:r w:rsidRPr="00C16C59">
              <w:rPr>
                <w:rFonts w:ascii="Times New Roman" w:eastAsia="Times New Roman" w:hAnsi="Times New Roman" w:cs="Times New Roman"/>
                <w:sz w:val="24"/>
                <w:szCs w:val="24"/>
              </w:rPr>
              <w:t xml:space="preserve"> over his grave. No totem marks his resting place. To this </w:t>
            </w:r>
            <w:proofErr w:type="gramStart"/>
            <w:r w:rsidRPr="00C16C59">
              <w:rPr>
                <w:rFonts w:ascii="Times New Roman" w:eastAsia="Times New Roman" w:hAnsi="Times New Roman" w:cs="Times New Roman"/>
                <w:sz w:val="24"/>
                <w:szCs w:val="24"/>
              </w:rPr>
              <w:t>day</w:t>
            </w:r>
            <w:proofErr w:type="gramEnd"/>
            <w:r w:rsidRPr="00C16C59">
              <w:rPr>
                <w:rFonts w:ascii="Times New Roman" w:eastAsia="Times New Roman" w:hAnsi="Times New Roman" w:cs="Times New Roman"/>
                <w:sz w:val="24"/>
                <w:szCs w:val="24"/>
              </w:rPr>
              <w:t xml:space="preserve"> no one knows what his followers did with his body. The red man's secret </w:t>
            </w:r>
            <w:proofErr w:type="gramStart"/>
            <w:r w:rsidRPr="00C16C59">
              <w:rPr>
                <w:rFonts w:ascii="Times New Roman" w:eastAsia="Times New Roman" w:hAnsi="Times New Roman" w:cs="Times New Roman"/>
                <w:sz w:val="24"/>
                <w:szCs w:val="24"/>
              </w:rPr>
              <w:t>was jealously guarded</w:t>
            </w:r>
            <w:proofErr w:type="gramEnd"/>
            <w:r w:rsidRPr="00C16C59">
              <w:rPr>
                <w:rFonts w:ascii="Times New Roman" w:eastAsia="Times New Roman" w:hAnsi="Times New Roman" w:cs="Times New Roman"/>
                <w:sz w:val="24"/>
                <w:szCs w:val="24"/>
              </w:rPr>
              <w:t xml:space="preserve">. With the death of Tecumseh, the last hope of Native unity in the West vanished and effective Aboriginal resistance south of the lakes ceased. Of Tecumseh's confederacy nothing remained. His </w:t>
            </w:r>
            <w:proofErr w:type="gramStart"/>
            <w:r w:rsidRPr="00C16C59">
              <w:rPr>
                <w:rFonts w:ascii="Times New Roman" w:eastAsia="Times New Roman" w:hAnsi="Times New Roman" w:cs="Times New Roman"/>
                <w:sz w:val="24"/>
                <w:szCs w:val="24"/>
              </w:rPr>
              <w:t>arch-rival</w:t>
            </w:r>
            <w:proofErr w:type="gramEnd"/>
            <w:r w:rsidRPr="00C16C59">
              <w:rPr>
                <w:rFonts w:ascii="Times New Roman" w:eastAsia="Times New Roman" w:hAnsi="Times New Roman" w:cs="Times New Roman"/>
                <w:sz w:val="24"/>
                <w:szCs w:val="24"/>
              </w:rPr>
              <w:t xml:space="preserve">, Harrison, described his fallen foe as </w:t>
            </w:r>
            <w:r w:rsidRPr="00C16C59">
              <w:rPr>
                <w:rFonts w:ascii="Times New Roman" w:eastAsia="Times New Roman" w:hAnsi="Times New Roman" w:cs="Times New Roman"/>
                <w:b/>
                <w:bCs/>
                <w:sz w:val="24"/>
                <w:szCs w:val="24"/>
              </w:rPr>
              <w:t>"</w:t>
            </w:r>
            <w:r w:rsidRPr="00C16C59">
              <w:rPr>
                <w:rFonts w:ascii="Times New Roman" w:eastAsia="Times New Roman" w:hAnsi="Times New Roman" w:cs="Times New Roman"/>
                <w:b/>
                <w:bCs/>
                <w:i/>
                <w:iCs/>
                <w:sz w:val="24"/>
                <w:szCs w:val="24"/>
              </w:rPr>
              <w:t>one of those uncommon geniuses which spring up occasionally to produce revolutions."</w:t>
            </w:r>
            <w:r w:rsidRPr="00C16C59">
              <w:rPr>
                <w:rFonts w:ascii="Times New Roman" w:eastAsia="Times New Roman" w:hAnsi="Times New Roman" w:cs="Times New Roman"/>
                <w:sz w:val="24"/>
                <w:szCs w:val="24"/>
              </w:rPr>
              <w:t xml:space="preserve"> The revolution of the tragic hero </w:t>
            </w:r>
            <w:r w:rsidRPr="00C16C59">
              <w:rPr>
                <w:rFonts w:ascii="Times New Roman" w:eastAsia="Times New Roman" w:hAnsi="Times New Roman" w:cs="Times New Roman"/>
                <w:b/>
                <w:bCs/>
                <w:i/>
                <w:iCs/>
                <w:sz w:val="24"/>
                <w:szCs w:val="24"/>
              </w:rPr>
              <w:t>"ever merciful and magnanimous"</w:t>
            </w:r>
            <w:r w:rsidRPr="00C16C59">
              <w:rPr>
                <w:rFonts w:ascii="Times New Roman" w:eastAsia="Times New Roman" w:hAnsi="Times New Roman" w:cs="Times New Roman"/>
                <w:sz w:val="24"/>
                <w:szCs w:val="24"/>
              </w:rPr>
              <w:t xml:space="preserve"> </w:t>
            </w:r>
            <w:proofErr w:type="gramStart"/>
            <w:r w:rsidRPr="00C16C59">
              <w:rPr>
                <w:rFonts w:ascii="Times New Roman" w:eastAsia="Times New Roman" w:hAnsi="Times New Roman" w:cs="Times New Roman"/>
                <w:sz w:val="24"/>
                <w:szCs w:val="24"/>
              </w:rPr>
              <w:t>had been crushed</w:t>
            </w:r>
            <w:proofErr w:type="gramEnd"/>
            <w:r w:rsidRPr="00C16C59">
              <w:rPr>
                <w:rFonts w:ascii="Times New Roman" w:eastAsia="Times New Roman" w:hAnsi="Times New Roman" w:cs="Times New Roman"/>
                <w:sz w:val="24"/>
                <w:szCs w:val="24"/>
              </w:rPr>
              <w:t xml:space="preserve">. </w:t>
            </w:r>
            <w:r w:rsidRPr="00C16C59">
              <w:rPr>
                <w:rFonts w:ascii="Times New Roman" w:eastAsia="Times New Roman" w:hAnsi="Times New Roman" w:cs="Times New Roman"/>
                <w:b/>
                <w:bCs/>
                <w:i/>
                <w:iCs/>
                <w:sz w:val="24"/>
                <w:szCs w:val="24"/>
              </w:rPr>
              <w:t xml:space="preserve">"His loyalty was not to Canada nor to the British in Canada, but to a dream of a pan-Indian movement that would secure for his people the land necessary for them to continue their way of life." </w:t>
            </w:r>
          </w:p>
          <w:p w:rsidR="00C16C59" w:rsidRPr="00C16C59" w:rsidRDefault="00C16C59" w:rsidP="00C16C59">
            <w:pPr>
              <w:spacing w:before="100" w:beforeAutospacing="1" w:after="100" w:afterAutospacing="1" w:line="240" w:lineRule="auto"/>
              <w:jc w:val="center"/>
              <w:rPr>
                <w:rFonts w:ascii="Times New Roman" w:eastAsia="Times New Roman" w:hAnsi="Times New Roman" w:cs="Times New Roman"/>
                <w:sz w:val="24"/>
                <w:szCs w:val="24"/>
              </w:rPr>
            </w:pPr>
            <w:r w:rsidRPr="00C16C59">
              <w:rPr>
                <w:rFonts w:ascii="Times New Roman" w:eastAsia="Times New Roman" w:hAnsi="Times New Roman" w:cs="Times New Roman"/>
                <w:b/>
                <w:bCs/>
                <w:i/>
                <w:iCs/>
                <w:sz w:val="24"/>
                <w:szCs w:val="24"/>
              </w:rPr>
              <w:t>Gloom, silence and solitude rest on the spot</w:t>
            </w:r>
            <w:r w:rsidRPr="00C16C59">
              <w:rPr>
                <w:rFonts w:ascii="Times New Roman" w:eastAsia="Times New Roman" w:hAnsi="Times New Roman" w:cs="Times New Roman"/>
                <w:b/>
                <w:bCs/>
                <w:i/>
                <w:iCs/>
                <w:sz w:val="24"/>
                <w:szCs w:val="24"/>
              </w:rPr>
              <w:br/>
              <w:t>Where the hopes of the red men perished.</w:t>
            </w:r>
            <w:r w:rsidRPr="00C16C59">
              <w:rPr>
                <w:rFonts w:ascii="Times New Roman" w:eastAsia="Times New Roman" w:hAnsi="Times New Roman" w:cs="Times New Roman"/>
                <w:b/>
                <w:bCs/>
                <w:i/>
                <w:iCs/>
                <w:sz w:val="24"/>
                <w:szCs w:val="24"/>
              </w:rPr>
              <w:br/>
            </w:r>
            <w:proofErr w:type="gramStart"/>
            <w:r w:rsidRPr="00C16C59">
              <w:rPr>
                <w:rFonts w:ascii="Times New Roman" w:eastAsia="Times New Roman" w:hAnsi="Times New Roman" w:cs="Times New Roman"/>
                <w:b/>
                <w:bCs/>
                <w:i/>
                <w:iCs/>
                <w:sz w:val="24"/>
                <w:szCs w:val="24"/>
              </w:rPr>
              <w:t>But</w:t>
            </w:r>
            <w:proofErr w:type="gramEnd"/>
            <w:r w:rsidRPr="00C16C59">
              <w:rPr>
                <w:rFonts w:ascii="Times New Roman" w:eastAsia="Times New Roman" w:hAnsi="Times New Roman" w:cs="Times New Roman"/>
                <w:b/>
                <w:bCs/>
                <w:i/>
                <w:iCs/>
                <w:sz w:val="24"/>
                <w:szCs w:val="24"/>
              </w:rPr>
              <w:t xml:space="preserve"> the fame of the hero who fell shall not</w:t>
            </w:r>
            <w:r w:rsidRPr="00C16C59">
              <w:rPr>
                <w:rFonts w:ascii="Times New Roman" w:eastAsia="Times New Roman" w:hAnsi="Times New Roman" w:cs="Times New Roman"/>
                <w:b/>
                <w:bCs/>
                <w:i/>
                <w:iCs/>
                <w:sz w:val="24"/>
                <w:szCs w:val="24"/>
              </w:rPr>
              <w:br/>
              <w:t xml:space="preserve">By the virtuous, cease to be cherished. </w:t>
            </w:r>
          </w:p>
          <w:tbl>
            <w:tblPr>
              <w:tblW w:w="6000" w:type="dxa"/>
              <w:jc w:val="center"/>
              <w:tblCellSpacing w:w="0" w:type="dxa"/>
              <w:tblCellMar>
                <w:left w:w="0" w:type="dxa"/>
                <w:right w:w="0" w:type="dxa"/>
              </w:tblCellMar>
              <w:tblLook w:val="04A0" w:firstRow="1" w:lastRow="0" w:firstColumn="1" w:lastColumn="0" w:noHBand="0" w:noVBand="1"/>
            </w:tblPr>
            <w:tblGrid>
              <w:gridCol w:w="6000"/>
            </w:tblGrid>
            <w:tr w:rsidR="00C16C59" w:rsidRPr="00C16C59">
              <w:trPr>
                <w:tblCellSpacing w:w="0" w:type="dxa"/>
                <w:jc w:val="center"/>
              </w:trPr>
              <w:tc>
                <w:tcPr>
                  <w:tcW w:w="0" w:type="auto"/>
                  <w:vAlign w:val="center"/>
                  <w:hideMark/>
                </w:tcPr>
                <w:p w:rsidR="00C16C59" w:rsidRPr="00C16C59" w:rsidRDefault="00C16C59" w:rsidP="00C16C59">
                  <w:pPr>
                    <w:spacing w:after="0"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noProof/>
                      <w:sz w:val="24"/>
                      <w:szCs w:val="24"/>
                    </w:rPr>
                    <w:lastRenderedPageBreak/>
                    <w:drawing>
                      <wp:inline distT="0" distB="0" distL="0" distR="0">
                        <wp:extent cx="3810000" cy="2857500"/>
                        <wp:effectExtent l="0" t="0" r="0" b="0"/>
                        <wp:docPr id="1" name="Picture 1" descr="http://www.uppercanadahistory.ca/1812/18122p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ppercanadahistory.ca/1812/18122p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C16C59" w:rsidRPr="00C16C59">
              <w:trPr>
                <w:tblCellSpacing w:w="0" w:type="dxa"/>
                <w:jc w:val="center"/>
              </w:trPr>
              <w:tc>
                <w:tcPr>
                  <w:tcW w:w="0" w:type="auto"/>
                  <w:vAlign w:val="center"/>
                  <w:hideMark/>
                </w:tcPr>
                <w:p w:rsidR="00C16C59" w:rsidRPr="00C16C59" w:rsidRDefault="00C16C59" w:rsidP="00C16C59">
                  <w:pPr>
                    <w:spacing w:before="100" w:beforeAutospacing="1" w:after="100" w:afterAutospacing="1" w:line="240" w:lineRule="auto"/>
                    <w:jc w:val="center"/>
                    <w:rPr>
                      <w:rFonts w:ascii="Times New Roman" w:eastAsia="Times New Roman" w:hAnsi="Times New Roman" w:cs="Times New Roman"/>
                      <w:sz w:val="24"/>
                      <w:szCs w:val="24"/>
                    </w:rPr>
                  </w:pPr>
                  <w:r w:rsidRPr="00C16C59">
                    <w:rPr>
                      <w:rFonts w:ascii="Arial" w:eastAsia="Times New Roman" w:hAnsi="Arial" w:cs="Arial"/>
                      <w:i/>
                      <w:iCs/>
                      <w:sz w:val="20"/>
                      <w:szCs w:val="20"/>
                    </w:rPr>
                    <w:t>Inauguration of Harrison</w:t>
                  </w:r>
                </w:p>
              </w:tc>
            </w:tr>
          </w:tbl>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b/>
                <w:bCs/>
                <w:sz w:val="24"/>
                <w:szCs w:val="24"/>
              </w:rPr>
              <w:t>[*]</w:t>
            </w:r>
            <w:r w:rsidRPr="00C16C59">
              <w:rPr>
                <w:rFonts w:ascii="Times New Roman" w:eastAsia="Times New Roman" w:hAnsi="Times New Roman" w:cs="Times New Roman"/>
                <w:sz w:val="24"/>
                <w:szCs w:val="24"/>
              </w:rPr>
              <w:t xml:space="preserve">Wampum the part-mystical, part-monetary strings of beads recognized as a medium of trade and diplomacy by Native Americans. </w:t>
            </w:r>
          </w:p>
          <w:p w:rsidR="00C16C59" w:rsidRPr="00C16C59" w:rsidRDefault="00C16C59" w:rsidP="00C16C59">
            <w:pPr>
              <w:spacing w:after="0" w:line="240" w:lineRule="auto"/>
              <w:rPr>
                <w:rFonts w:ascii="Times New Roman" w:eastAsia="Times New Roman" w:hAnsi="Times New Roman" w:cs="Times New Roman"/>
                <w:sz w:val="24"/>
                <w:szCs w:val="24"/>
              </w:rPr>
            </w:pPr>
            <w:r w:rsidRPr="00C16C59">
              <w:rPr>
                <w:rFonts w:ascii="Times New Roman" w:eastAsia="Times New Roman" w:hAnsi="Times New Roman" w:cs="Times New Roman"/>
                <w:b/>
                <w:bCs/>
                <w:sz w:val="24"/>
                <w:szCs w:val="24"/>
              </w:rPr>
              <w:t>[**]</w:t>
            </w:r>
            <w:r w:rsidRPr="00C16C59">
              <w:rPr>
                <w:rFonts w:ascii="Times New Roman" w:eastAsia="Times New Roman" w:hAnsi="Times New Roman" w:cs="Times New Roman"/>
                <w:sz w:val="24"/>
                <w:szCs w:val="24"/>
              </w:rPr>
              <w:t>Harrison's satisfaction was short-lived. At his inauguration in Washington on March 4, 1841, President William Henry Harrison declined the offer of a closed carriage and rode on horseback to the Capitol, braving cold temperatures. After speaking for more than an hour, one of the longest inauguration speeches in U.S. history, he rode back to the White House, catching a chill that eventually turned to pneumonia. He died on April 4th, 1841, one month after taking office, the first president to die in office. Tyler finished his term.</w:t>
            </w:r>
          </w:p>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hyperlink r:id="rId9" w:history="1">
              <w:r w:rsidRPr="00C16C59">
                <w:rPr>
                  <w:rFonts w:ascii="Times New Roman" w:eastAsia="Times New Roman" w:hAnsi="Times New Roman" w:cs="Times New Roman"/>
                  <w:color w:val="0000FF"/>
                  <w:sz w:val="20"/>
                  <w:szCs w:val="20"/>
                  <w:u w:val="single"/>
                </w:rPr>
                <w:t>Previous</w:t>
              </w:r>
            </w:hyperlink>
            <w:r w:rsidRPr="00C16C59">
              <w:rPr>
                <w:rFonts w:ascii="Times New Roman" w:eastAsia="Times New Roman" w:hAnsi="Times New Roman" w:cs="Times New Roman"/>
                <w:sz w:val="20"/>
                <w:szCs w:val="20"/>
              </w:rPr>
              <w:t xml:space="preserve"> / </w:t>
            </w:r>
            <w:hyperlink r:id="rId10" w:history="1">
              <w:r w:rsidRPr="00C16C59">
                <w:rPr>
                  <w:rFonts w:ascii="Times New Roman" w:eastAsia="Times New Roman" w:hAnsi="Times New Roman" w:cs="Times New Roman"/>
                  <w:color w:val="0000FF"/>
                  <w:sz w:val="20"/>
                  <w:szCs w:val="20"/>
                  <w:u w:val="single"/>
                </w:rPr>
                <w:t>Review</w:t>
              </w:r>
            </w:hyperlink>
            <w:r w:rsidRPr="00C16C59">
              <w:rPr>
                <w:rFonts w:ascii="Times New Roman" w:eastAsia="Times New Roman" w:hAnsi="Times New Roman" w:cs="Times New Roman"/>
                <w:sz w:val="20"/>
                <w:szCs w:val="20"/>
              </w:rPr>
              <w:t xml:space="preserve"> / </w:t>
            </w:r>
            <w:hyperlink r:id="rId11" w:history="1">
              <w:r w:rsidRPr="00C16C59">
                <w:rPr>
                  <w:rFonts w:ascii="Times New Roman" w:eastAsia="Times New Roman" w:hAnsi="Times New Roman" w:cs="Times New Roman"/>
                  <w:color w:val="0000FF"/>
                  <w:sz w:val="20"/>
                  <w:szCs w:val="20"/>
                  <w:u w:val="single"/>
                </w:rPr>
                <w:t>Next</w:t>
              </w:r>
            </w:hyperlink>
          </w:p>
          <w:p w:rsidR="00C16C59" w:rsidRDefault="00C16C59" w:rsidP="00C16C59">
            <w:pPr>
              <w:spacing w:before="100" w:beforeAutospacing="1" w:after="100" w:afterAutospacing="1" w:line="240" w:lineRule="auto"/>
              <w:rPr>
                <w:rFonts w:ascii="Arial" w:eastAsia="Times New Roman" w:hAnsi="Arial" w:cs="Arial"/>
                <w:b/>
                <w:bCs/>
                <w:i/>
                <w:iCs/>
                <w:sz w:val="15"/>
                <w:szCs w:val="15"/>
              </w:rPr>
            </w:pPr>
            <w:r w:rsidRPr="00C16C59">
              <w:rPr>
                <w:rFonts w:ascii="Arial" w:eastAsia="Times New Roman" w:hAnsi="Arial" w:cs="Arial"/>
                <w:i/>
                <w:iCs/>
                <w:sz w:val="15"/>
                <w:szCs w:val="15"/>
              </w:rPr>
              <w:t xml:space="preserve">Copyright © 2010 </w:t>
            </w:r>
            <w:hyperlink r:id="rId12" w:history="1">
              <w:r w:rsidRPr="00C16C59">
                <w:rPr>
                  <w:rFonts w:ascii="Arial" w:eastAsia="Times New Roman" w:hAnsi="Arial" w:cs="Arial"/>
                  <w:b/>
                  <w:bCs/>
                  <w:i/>
                  <w:iCs/>
                  <w:color w:val="0000FF"/>
                  <w:sz w:val="15"/>
                  <w:szCs w:val="15"/>
                  <w:u w:val="single"/>
                </w:rPr>
                <w:t>W. R. Wilson</w:t>
              </w:r>
            </w:hyperlink>
          </w:p>
          <w:p w:rsidR="00C16C59" w:rsidRDefault="00C16C59" w:rsidP="00C16C59">
            <w:pPr>
              <w:spacing w:before="100" w:beforeAutospacing="1" w:after="100" w:afterAutospacing="1" w:line="240" w:lineRule="auto"/>
              <w:rPr>
                <w:rFonts w:ascii="Arial" w:eastAsia="Times New Roman" w:hAnsi="Arial" w:cs="Arial"/>
                <w:bCs/>
                <w:iCs/>
                <w:sz w:val="15"/>
                <w:szCs w:val="15"/>
              </w:rPr>
            </w:pPr>
            <w:r>
              <w:rPr>
                <w:rFonts w:ascii="Arial" w:eastAsia="Times New Roman" w:hAnsi="Arial" w:cs="Arial"/>
                <w:bCs/>
                <w:iCs/>
                <w:sz w:val="15"/>
                <w:szCs w:val="15"/>
              </w:rPr>
              <w:t xml:space="preserve">Source: </w:t>
            </w:r>
            <w:hyperlink r:id="rId13" w:history="1">
              <w:r w:rsidRPr="00966309">
                <w:rPr>
                  <w:rStyle w:val="Hyperlink"/>
                  <w:rFonts w:ascii="Arial" w:eastAsia="Times New Roman" w:hAnsi="Arial" w:cs="Arial"/>
                  <w:bCs/>
                  <w:iCs/>
                  <w:sz w:val="15"/>
                  <w:szCs w:val="15"/>
                </w:rPr>
                <w:t>http://www.uppercanadahistory.ca/1812/18122.html</w:t>
              </w:r>
            </w:hyperlink>
          </w:p>
          <w:p w:rsidR="00C16C59" w:rsidRPr="00C16C59" w:rsidRDefault="00C16C59" w:rsidP="00C16C5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c>
        <w:tc>
          <w:tcPr>
            <w:tcW w:w="60" w:type="dxa"/>
            <w:hideMark/>
          </w:tcPr>
          <w:p w:rsidR="00C16C59" w:rsidRPr="00C16C59" w:rsidRDefault="00C16C59" w:rsidP="00C16C59">
            <w:pPr>
              <w:spacing w:after="0" w:line="240" w:lineRule="auto"/>
              <w:rPr>
                <w:rFonts w:ascii="Times New Roman" w:eastAsia="Times New Roman" w:hAnsi="Times New Roman" w:cs="Times New Roman"/>
                <w:sz w:val="24"/>
                <w:szCs w:val="24"/>
              </w:rPr>
            </w:pPr>
          </w:p>
        </w:tc>
      </w:tr>
    </w:tbl>
    <w:p w:rsidR="00C23597" w:rsidRDefault="00052A3A" w:rsidP="00052A3A"/>
    <w:sectPr w:rsidR="00C2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64"/>
    <w:rsid w:val="000326D5"/>
    <w:rsid w:val="00052A3A"/>
    <w:rsid w:val="00186A64"/>
    <w:rsid w:val="001C10B0"/>
    <w:rsid w:val="00C1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516C"/>
  <w15:chartTrackingRefBased/>
  <w15:docId w15:val="{F66167CD-DA62-4A53-A674-EE6F4B60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uppercanadahistory.ca/1812/18122.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travellinghistori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uppercanadahistory.ca/1812/18123.html"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uppercanadahistory.ca/1812/18122r.html" TargetMode="External"/><Relationship Id="rId4" Type="http://schemas.openxmlformats.org/officeDocument/2006/relationships/image" Target="media/image1.jpeg"/><Relationship Id="rId9" Type="http://schemas.openxmlformats.org/officeDocument/2006/relationships/hyperlink" Target="http://www.uppercanadahistory.ca/1812/1812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Richard L</dc:creator>
  <cp:keywords/>
  <dc:description/>
  <cp:lastModifiedBy>Hogan, Richard L</cp:lastModifiedBy>
  <cp:revision>3</cp:revision>
  <dcterms:created xsi:type="dcterms:W3CDTF">2017-10-17T16:34:00Z</dcterms:created>
  <dcterms:modified xsi:type="dcterms:W3CDTF">2017-10-17T16:36:00Z</dcterms:modified>
</cp:coreProperties>
</file>