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60ECB" w14:textId="77777777" w:rsidR="009667BD" w:rsidRPr="00A63D73" w:rsidRDefault="004766AD">
      <w:pPr>
        <w:pStyle w:val="Heading4"/>
        <w:rPr>
          <w:rFonts w:ascii="Gill Sans" w:hAnsi="Gill Sans"/>
          <w:i/>
          <w:sz w:val="24"/>
        </w:rPr>
      </w:pPr>
      <w:r w:rsidRPr="00A63D73">
        <w:rPr>
          <w:rFonts w:ascii="Gill Sans" w:hAnsi="Gill Sans"/>
          <w:i/>
          <w:sz w:val="24"/>
        </w:rPr>
        <w:t>English 488: Internship in Professional Writing</w:t>
      </w:r>
    </w:p>
    <w:p w14:paraId="7D023871" w14:textId="4C501A7D" w:rsidR="009667BD" w:rsidRPr="00A63D73" w:rsidRDefault="00E0172B">
      <w:pPr>
        <w:pStyle w:val="Heading2"/>
        <w:rPr>
          <w:rFonts w:ascii="Gill Sans" w:hAnsi="Gill Sans"/>
          <w:i/>
          <w:sz w:val="24"/>
        </w:rPr>
      </w:pPr>
      <w:r>
        <w:rPr>
          <w:rFonts w:ascii="Gill Sans" w:hAnsi="Gill Sans"/>
          <w:i/>
          <w:sz w:val="24"/>
        </w:rPr>
        <w:t>Spring 2013</w:t>
      </w:r>
    </w:p>
    <w:tbl>
      <w:tblPr>
        <w:tblW w:w="5000" w:type="pct"/>
        <w:tblLayout w:type="fixed"/>
        <w:tblLook w:val="0000" w:firstRow="0" w:lastRow="0" w:firstColumn="0" w:lastColumn="0" w:noHBand="0" w:noVBand="0"/>
      </w:tblPr>
      <w:tblGrid>
        <w:gridCol w:w="1819"/>
        <w:gridCol w:w="1708"/>
        <w:gridCol w:w="6337"/>
      </w:tblGrid>
      <w:tr w:rsidR="009667BD" w:rsidRPr="00A63D73" w14:paraId="55B55455" w14:textId="77777777">
        <w:tc>
          <w:tcPr>
            <w:tcW w:w="922" w:type="pct"/>
            <w:tcBorders>
              <w:right w:val="single" w:sz="6" w:space="0" w:color="auto"/>
            </w:tcBorders>
          </w:tcPr>
          <w:p w14:paraId="593C37D1" w14:textId="77777777" w:rsidR="009667BD" w:rsidRPr="00A63D73" w:rsidRDefault="004766AD">
            <w:pPr>
              <w:pStyle w:val="Heading1"/>
              <w:rPr>
                <w:rFonts w:ascii="Gill Sans" w:hAnsi="Gill Sans"/>
                <w:sz w:val="22"/>
              </w:rPr>
            </w:pPr>
            <w:r w:rsidRPr="00A63D73">
              <w:rPr>
                <w:rFonts w:ascii="Gill Sans" w:hAnsi="Gill Sans"/>
                <w:i/>
                <w:sz w:val="22"/>
              </w:rPr>
              <w:t>Details</w:t>
            </w:r>
          </w:p>
        </w:tc>
        <w:tc>
          <w:tcPr>
            <w:tcW w:w="866" w:type="pct"/>
            <w:tcBorders>
              <w:left w:val="single" w:sz="6" w:space="0" w:color="auto"/>
            </w:tcBorders>
          </w:tcPr>
          <w:p w14:paraId="76363500" w14:textId="77777777" w:rsidR="009667BD" w:rsidRPr="00A63D73" w:rsidRDefault="004766AD">
            <w:pPr>
              <w:pStyle w:val="Header"/>
              <w:tabs>
                <w:tab w:val="clear" w:pos="4320"/>
                <w:tab w:val="clear" w:pos="8640"/>
              </w:tabs>
              <w:rPr>
                <w:rFonts w:ascii="Gill Sans" w:hAnsi="Gill Sans"/>
                <w:sz w:val="22"/>
              </w:rPr>
            </w:pPr>
            <w:r w:rsidRPr="00A63D73">
              <w:rPr>
                <w:rFonts w:ascii="Gill Sans" w:hAnsi="Gill Sans"/>
                <w:sz w:val="22"/>
              </w:rPr>
              <w:t>Meeting time:</w:t>
            </w:r>
          </w:p>
          <w:p w14:paraId="189C264E" w14:textId="77777777" w:rsidR="009667BD" w:rsidRPr="00A63D73" w:rsidRDefault="004766AD">
            <w:pPr>
              <w:rPr>
                <w:rFonts w:ascii="Gill Sans" w:hAnsi="Gill Sans"/>
                <w:sz w:val="22"/>
              </w:rPr>
            </w:pPr>
            <w:r w:rsidRPr="00A63D73">
              <w:rPr>
                <w:rFonts w:ascii="Gill Sans" w:hAnsi="Gill Sans"/>
                <w:sz w:val="22"/>
              </w:rPr>
              <w:t>Location:</w:t>
            </w:r>
          </w:p>
          <w:p w14:paraId="397647FE" w14:textId="77777777" w:rsidR="009667BD" w:rsidRPr="00A63D73" w:rsidRDefault="004766AD">
            <w:pPr>
              <w:rPr>
                <w:rFonts w:ascii="Gill Sans" w:hAnsi="Gill Sans"/>
                <w:sz w:val="22"/>
              </w:rPr>
            </w:pPr>
            <w:r w:rsidRPr="00A63D73">
              <w:rPr>
                <w:rFonts w:ascii="Gill Sans" w:hAnsi="Gill Sans"/>
                <w:sz w:val="22"/>
              </w:rPr>
              <w:t>Instructor:</w:t>
            </w:r>
          </w:p>
          <w:p w14:paraId="6B1370AE" w14:textId="4F54168E" w:rsidR="009667BD" w:rsidRPr="00A63D73" w:rsidRDefault="00CE73EF">
            <w:pPr>
              <w:rPr>
                <w:rFonts w:ascii="Gill Sans" w:hAnsi="Gill Sans"/>
                <w:sz w:val="22"/>
              </w:rPr>
            </w:pPr>
            <w:r>
              <w:rPr>
                <w:rFonts w:ascii="Gill Sans" w:hAnsi="Gill Sans"/>
                <w:sz w:val="22"/>
              </w:rPr>
              <w:t>Office:</w:t>
            </w:r>
            <w:r>
              <w:rPr>
                <w:rFonts w:ascii="Gill Sans" w:hAnsi="Gill Sans"/>
                <w:sz w:val="22"/>
              </w:rPr>
              <w:tab/>
            </w:r>
            <w:r w:rsidR="004766AD" w:rsidRPr="00A63D73">
              <w:rPr>
                <w:rFonts w:ascii="Gill Sans" w:hAnsi="Gill Sans"/>
                <w:sz w:val="22"/>
              </w:rPr>
              <w:tab/>
              <w:t xml:space="preserve"> E-mail:</w:t>
            </w:r>
            <w:r w:rsidR="004766AD" w:rsidRPr="00A63D73">
              <w:rPr>
                <w:rFonts w:ascii="Gill Sans" w:hAnsi="Gill Sans"/>
                <w:sz w:val="22"/>
              </w:rPr>
              <w:tab/>
            </w:r>
            <w:r w:rsidR="004766AD" w:rsidRPr="00A63D73">
              <w:rPr>
                <w:rFonts w:ascii="Gill Sans" w:hAnsi="Gill Sans"/>
                <w:sz w:val="22"/>
              </w:rPr>
              <w:tab/>
            </w:r>
          </w:p>
          <w:p w14:paraId="63D6AEBB" w14:textId="77777777" w:rsidR="009667BD" w:rsidRPr="00A63D73" w:rsidRDefault="004766AD">
            <w:pPr>
              <w:rPr>
                <w:rFonts w:ascii="Gill Sans" w:hAnsi="Gill Sans"/>
                <w:sz w:val="22"/>
              </w:rPr>
            </w:pPr>
            <w:r w:rsidRPr="00A63D73">
              <w:rPr>
                <w:rFonts w:ascii="Gill Sans" w:hAnsi="Gill Sans"/>
                <w:sz w:val="22"/>
              </w:rPr>
              <w:t>Office hours:</w:t>
            </w:r>
          </w:p>
          <w:p w14:paraId="3DFA2EF3" w14:textId="77777777" w:rsidR="009667BD" w:rsidRPr="00A63D73" w:rsidRDefault="004766AD">
            <w:pPr>
              <w:rPr>
                <w:rFonts w:ascii="Gill Sans" w:hAnsi="Gill Sans"/>
                <w:sz w:val="22"/>
              </w:rPr>
            </w:pPr>
            <w:r w:rsidRPr="00A63D73">
              <w:rPr>
                <w:rFonts w:ascii="Gill Sans" w:hAnsi="Gill Sans"/>
                <w:sz w:val="22"/>
              </w:rPr>
              <w:t>Class website:</w:t>
            </w:r>
          </w:p>
          <w:p w14:paraId="7A67CE98" w14:textId="77777777" w:rsidR="009667BD" w:rsidRPr="00A63D73" w:rsidRDefault="009667BD">
            <w:pPr>
              <w:rPr>
                <w:rFonts w:ascii="Gill Sans" w:hAnsi="Gill Sans"/>
                <w:sz w:val="22"/>
              </w:rPr>
            </w:pPr>
          </w:p>
        </w:tc>
        <w:tc>
          <w:tcPr>
            <w:tcW w:w="3212" w:type="pct"/>
          </w:tcPr>
          <w:p w14:paraId="7B6D9C98" w14:textId="77777777" w:rsidR="009667BD" w:rsidRPr="00A63D73" w:rsidRDefault="00613C56">
            <w:pPr>
              <w:rPr>
                <w:rFonts w:ascii="Gill Sans" w:hAnsi="Gill Sans"/>
                <w:sz w:val="22"/>
              </w:rPr>
            </w:pPr>
            <w:r>
              <w:rPr>
                <w:rFonts w:ascii="Gill Sans" w:hAnsi="Gill Sans"/>
                <w:sz w:val="22"/>
              </w:rPr>
              <w:t>Wednesdays 3:30-5</w:t>
            </w:r>
            <w:r w:rsidR="004766AD" w:rsidRPr="00A63D73">
              <w:rPr>
                <w:rFonts w:ascii="Gill Sans" w:hAnsi="Gill Sans"/>
                <w:sz w:val="22"/>
              </w:rPr>
              <w:t>:20 p.m.</w:t>
            </w:r>
          </w:p>
          <w:p w14:paraId="371D6B54" w14:textId="4314DAC8" w:rsidR="009667BD" w:rsidRPr="00A63D73" w:rsidRDefault="0089641B">
            <w:pPr>
              <w:rPr>
                <w:rFonts w:ascii="Gill Sans" w:hAnsi="Gill Sans"/>
                <w:sz w:val="22"/>
              </w:rPr>
            </w:pPr>
            <w:r>
              <w:rPr>
                <w:rFonts w:ascii="Gill Sans" w:hAnsi="Gill Sans"/>
                <w:sz w:val="22"/>
              </w:rPr>
              <w:t>110</w:t>
            </w:r>
            <w:r w:rsidR="004766AD" w:rsidRPr="00A63D73">
              <w:rPr>
                <w:rFonts w:ascii="Gill Sans" w:hAnsi="Gill Sans"/>
                <w:sz w:val="22"/>
              </w:rPr>
              <w:t xml:space="preserve"> </w:t>
            </w:r>
            <w:proofErr w:type="spellStart"/>
            <w:r w:rsidR="004766AD" w:rsidRPr="00A63D73">
              <w:rPr>
                <w:rFonts w:ascii="Gill Sans" w:hAnsi="Gill Sans"/>
                <w:sz w:val="22"/>
              </w:rPr>
              <w:t>Heavilon</w:t>
            </w:r>
            <w:proofErr w:type="spellEnd"/>
            <w:r w:rsidR="004766AD" w:rsidRPr="00A63D73">
              <w:rPr>
                <w:rFonts w:ascii="Gill Sans" w:hAnsi="Gill Sans"/>
                <w:sz w:val="22"/>
              </w:rPr>
              <w:t xml:space="preserve"> Hall &amp; </w:t>
            </w:r>
            <w:r w:rsidR="00613C56">
              <w:rPr>
                <w:rFonts w:ascii="Gill Sans" w:hAnsi="Gill Sans"/>
                <w:sz w:val="22"/>
              </w:rPr>
              <w:t xml:space="preserve">227 </w:t>
            </w:r>
            <w:proofErr w:type="spellStart"/>
            <w:r w:rsidR="00613C56">
              <w:rPr>
                <w:rFonts w:ascii="Gill Sans" w:hAnsi="Gill Sans"/>
                <w:sz w:val="22"/>
              </w:rPr>
              <w:t>Heavilon</w:t>
            </w:r>
            <w:proofErr w:type="spellEnd"/>
          </w:p>
          <w:p w14:paraId="7EAB55F2" w14:textId="77777777" w:rsidR="009667BD" w:rsidRPr="00A63D73" w:rsidRDefault="004766AD">
            <w:pPr>
              <w:rPr>
                <w:rFonts w:ascii="Gill Sans" w:hAnsi="Gill Sans"/>
                <w:sz w:val="22"/>
              </w:rPr>
            </w:pPr>
            <w:r w:rsidRPr="00A63D73">
              <w:rPr>
                <w:rFonts w:ascii="Gill Sans" w:hAnsi="Gill Sans"/>
                <w:sz w:val="22"/>
              </w:rPr>
              <w:t>Dr. Jennifer Bay</w:t>
            </w:r>
          </w:p>
          <w:p w14:paraId="280570DA" w14:textId="3B93F8DE" w:rsidR="009667BD" w:rsidRPr="00A63D73" w:rsidRDefault="004766AD">
            <w:pPr>
              <w:rPr>
                <w:rFonts w:ascii="Gill Sans" w:hAnsi="Gill Sans"/>
                <w:sz w:val="22"/>
              </w:rPr>
            </w:pPr>
            <w:r w:rsidRPr="00A63D73">
              <w:rPr>
                <w:rFonts w:ascii="Gill Sans" w:hAnsi="Gill Sans"/>
                <w:sz w:val="22"/>
              </w:rPr>
              <w:t xml:space="preserve">301C </w:t>
            </w:r>
            <w:proofErr w:type="spellStart"/>
            <w:r w:rsidRPr="00A63D73">
              <w:rPr>
                <w:rFonts w:ascii="Gill Sans" w:hAnsi="Gill Sans"/>
                <w:sz w:val="22"/>
              </w:rPr>
              <w:t>Heavilon</w:t>
            </w:r>
            <w:proofErr w:type="spellEnd"/>
            <w:r w:rsidRPr="00A63D73">
              <w:rPr>
                <w:rFonts w:ascii="Gill Sans" w:hAnsi="Gill Sans"/>
                <w:sz w:val="22"/>
              </w:rPr>
              <w:t xml:space="preserve"> Hall</w:t>
            </w:r>
          </w:p>
          <w:p w14:paraId="73C731F6" w14:textId="77777777" w:rsidR="009667BD" w:rsidRPr="00A63D73" w:rsidRDefault="004766AD">
            <w:pPr>
              <w:rPr>
                <w:rFonts w:ascii="Gill Sans" w:hAnsi="Gill Sans"/>
                <w:sz w:val="22"/>
              </w:rPr>
            </w:pPr>
            <w:r w:rsidRPr="00A63D73">
              <w:rPr>
                <w:rFonts w:ascii="Gill Sans" w:hAnsi="Gill Sans"/>
                <w:sz w:val="22"/>
              </w:rPr>
              <w:t>jbay@purdue.edu</w:t>
            </w:r>
          </w:p>
          <w:p w14:paraId="3BD4913F" w14:textId="48C604E3" w:rsidR="009667BD" w:rsidRPr="00A63D73" w:rsidRDefault="00566602">
            <w:pPr>
              <w:rPr>
                <w:rFonts w:ascii="Gill Sans" w:hAnsi="Gill Sans"/>
                <w:sz w:val="22"/>
              </w:rPr>
            </w:pPr>
            <w:r>
              <w:rPr>
                <w:rFonts w:ascii="Gill Sans" w:hAnsi="Gill Sans"/>
                <w:sz w:val="22"/>
              </w:rPr>
              <w:t>Wednesdays, 1:00-3:00 p</w:t>
            </w:r>
            <w:r w:rsidR="004766AD" w:rsidRPr="00A63D73">
              <w:rPr>
                <w:rFonts w:ascii="Gill Sans" w:hAnsi="Gill Sans"/>
                <w:sz w:val="22"/>
              </w:rPr>
              <w:t>.m. and by appointment</w:t>
            </w:r>
          </w:p>
          <w:p w14:paraId="64D4E07F" w14:textId="77777777" w:rsidR="009667BD" w:rsidRPr="00A63D73" w:rsidRDefault="004766AD">
            <w:pPr>
              <w:rPr>
                <w:rFonts w:ascii="Gill Sans" w:hAnsi="Gill Sans"/>
                <w:sz w:val="22"/>
              </w:rPr>
            </w:pPr>
            <w:r w:rsidRPr="00A63D73">
              <w:rPr>
                <w:rFonts w:ascii="Gill Sans" w:hAnsi="Gill Sans"/>
                <w:sz w:val="22"/>
              </w:rPr>
              <w:t>http://web.ics.purdue.edu/~jbay/intern/</w:t>
            </w:r>
          </w:p>
        </w:tc>
      </w:tr>
      <w:tr w:rsidR="009667BD" w:rsidRPr="00A63D73" w14:paraId="4B8BDEDC" w14:textId="77777777">
        <w:tc>
          <w:tcPr>
            <w:tcW w:w="922" w:type="pct"/>
            <w:tcBorders>
              <w:right w:val="single" w:sz="6" w:space="0" w:color="auto"/>
            </w:tcBorders>
          </w:tcPr>
          <w:p w14:paraId="287125CF" w14:textId="77777777" w:rsidR="009667BD" w:rsidRPr="00A63D73" w:rsidRDefault="004766AD">
            <w:pPr>
              <w:rPr>
                <w:rFonts w:ascii="Gill Sans" w:hAnsi="Gill Sans"/>
                <w:b/>
                <w:sz w:val="22"/>
              </w:rPr>
            </w:pPr>
            <w:r w:rsidRPr="00A63D73">
              <w:rPr>
                <w:rFonts w:ascii="Gill Sans" w:hAnsi="Gill Sans"/>
                <w:b/>
                <w:i/>
                <w:sz w:val="22"/>
              </w:rPr>
              <w:t>Description</w:t>
            </w:r>
          </w:p>
        </w:tc>
        <w:tc>
          <w:tcPr>
            <w:tcW w:w="4078" w:type="pct"/>
            <w:gridSpan w:val="2"/>
            <w:tcBorders>
              <w:left w:val="single" w:sz="6" w:space="0" w:color="auto"/>
            </w:tcBorders>
          </w:tcPr>
          <w:p w14:paraId="17C44361" w14:textId="77777777" w:rsidR="009667BD" w:rsidRPr="00A63D73" w:rsidRDefault="004766AD">
            <w:pPr>
              <w:pStyle w:val="BodyText"/>
              <w:rPr>
                <w:rFonts w:ascii="Gill Sans" w:hAnsi="Gill Sans"/>
              </w:rPr>
            </w:pPr>
            <w:r w:rsidRPr="00A63D73">
              <w:rPr>
                <w:rFonts w:ascii="Gill Sans" w:hAnsi="Gill Sans"/>
              </w:rPr>
              <w:t>This course provides you with a continuous period of on-the-job experience as a writer in a professional setting, while participating in a weekly seminar in applied rhetoric. The seminar is designed to contribute to your internship by preparing you for future workplace experiences and by giving you a regular opportunity to discuss observations, problems, and accomplishments that arise on the job.</w:t>
            </w:r>
          </w:p>
          <w:p w14:paraId="5F599729" w14:textId="77777777" w:rsidR="009667BD" w:rsidRPr="00A63D73" w:rsidRDefault="004766AD">
            <w:pPr>
              <w:rPr>
                <w:rFonts w:ascii="Gill Sans" w:hAnsi="Gill Sans"/>
                <w:sz w:val="22"/>
              </w:rPr>
            </w:pPr>
            <w:r w:rsidRPr="00A63D73">
              <w:rPr>
                <w:rFonts w:ascii="Gill Sans" w:hAnsi="Gill Sans"/>
                <w:sz w:val="22"/>
              </w:rPr>
              <w:t xml:space="preserve">As you proceed with the internship, you will gain practical experience functioning as a writer within a professional organization. You will develop skills in “reading”—or recognizing and analyzing—the culture of your particular organization, and you will apply this knowledge in order to adapt to the workplace environment, contribute to the organization’s work, and eventually identify possibilities for innovation. As the semester progresses, you will become more adept at thinking of yourself as a professional writer, and you will be better prepared to develop and apply your knowledge and analytic abilities to future workplace experiences. </w:t>
            </w:r>
          </w:p>
          <w:p w14:paraId="0B08DF35" w14:textId="77777777" w:rsidR="009667BD" w:rsidRPr="00A63D73" w:rsidRDefault="009667BD">
            <w:pPr>
              <w:rPr>
                <w:rFonts w:ascii="Gill Sans" w:hAnsi="Gill Sans"/>
                <w:sz w:val="22"/>
              </w:rPr>
            </w:pPr>
          </w:p>
          <w:p w14:paraId="0E7E639A" w14:textId="62B9302B" w:rsidR="004D7D0B" w:rsidRDefault="004766AD">
            <w:pPr>
              <w:rPr>
                <w:rFonts w:ascii="Gill Sans" w:hAnsi="Gill Sans"/>
                <w:sz w:val="22"/>
              </w:rPr>
            </w:pPr>
            <w:r w:rsidRPr="00A63D73">
              <w:rPr>
                <w:rFonts w:ascii="Gill Sans" w:hAnsi="Gill Sans"/>
                <w:sz w:val="22"/>
              </w:rPr>
              <w:t xml:space="preserve">The class will take a workshop approach in which we will apply theories of workplace writing to our own internship experiences, share internship projects during class, and work on developing our identities as future professional writers. </w:t>
            </w:r>
            <w:r w:rsidR="004D7D0B">
              <w:rPr>
                <w:rFonts w:ascii="Gill Sans" w:hAnsi="Gill Sans"/>
                <w:sz w:val="22"/>
              </w:rPr>
              <w:t xml:space="preserve">The first half of each class period will be devoted to discussing and analyzing internship experiences through the lenses of various readings and through one another. The second half of class will focus on developing yourself professionally through your portfolio, online networking, and </w:t>
            </w:r>
            <w:r w:rsidR="008F21EE">
              <w:rPr>
                <w:rFonts w:ascii="Gill Sans" w:hAnsi="Gill Sans"/>
                <w:sz w:val="22"/>
              </w:rPr>
              <w:t>the job search</w:t>
            </w:r>
            <w:r w:rsidR="004D7D0B">
              <w:rPr>
                <w:rFonts w:ascii="Gill Sans" w:hAnsi="Gill Sans"/>
                <w:sz w:val="22"/>
              </w:rPr>
              <w:t xml:space="preserve">. </w:t>
            </w:r>
          </w:p>
          <w:p w14:paraId="53386F92" w14:textId="77777777" w:rsidR="004D7D0B" w:rsidRDefault="004D7D0B">
            <w:pPr>
              <w:rPr>
                <w:rFonts w:ascii="Gill Sans" w:hAnsi="Gill Sans"/>
                <w:sz w:val="22"/>
              </w:rPr>
            </w:pPr>
          </w:p>
          <w:p w14:paraId="6E67A987" w14:textId="3DF8D7DF" w:rsidR="009667BD" w:rsidRPr="00A63D73" w:rsidRDefault="004766AD">
            <w:pPr>
              <w:rPr>
                <w:rFonts w:ascii="Gill Sans" w:hAnsi="Gill Sans"/>
                <w:sz w:val="22"/>
              </w:rPr>
            </w:pPr>
            <w:r w:rsidRPr="00A63D73">
              <w:rPr>
                <w:rFonts w:ascii="Gill Sans" w:hAnsi="Gill Sans"/>
                <w:sz w:val="22"/>
              </w:rPr>
              <w:t xml:space="preserve">Because we may discuss sensitive work-related topics in class and because you may encounter sensitive materials in your workplace, you will need to maintain an ethical awareness of individual and workplace boundaries. </w:t>
            </w:r>
          </w:p>
          <w:p w14:paraId="2E2B3B3A" w14:textId="77777777" w:rsidR="009667BD" w:rsidRPr="00A63D73" w:rsidRDefault="009667BD">
            <w:pPr>
              <w:rPr>
                <w:rFonts w:ascii="Gill Sans" w:hAnsi="Gill Sans"/>
                <w:sz w:val="22"/>
              </w:rPr>
            </w:pPr>
          </w:p>
        </w:tc>
      </w:tr>
      <w:tr w:rsidR="002258F1" w:rsidRPr="00A63D73" w14:paraId="06A5F470" w14:textId="77777777">
        <w:tc>
          <w:tcPr>
            <w:tcW w:w="922" w:type="pct"/>
            <w:tcBorders>
              <w:right w:val="single" w:sz="6" w:space="0" w:color="auto"/>
            </w:tcBorders>
          </w:tcPr>
          <w:p w14:paraId="7270082D" w14:textId="21BFB967" w:rsidR="00803F62" w:rsidRDefault="00803F62">
            <w:pPr>
              <w:pStyle w:val="Heading5"/>
              <w:rPr>
                <w:rFonts w:ascii="Gill Sans" w:hAnsi="Gill Sans"/>
                <w:i/>
              </w:rPr>
            </w:pPr>
          </w:p>
          <w:p w14:paraId="4FF18001" w14:textId="77777777" w:rsidR="009667BD" w:rsidRPr="00A63D73" w:rsidRDefault="004766AD">
            <w:pPr>
              <w:pStyle w:val="Heading5"/>
              <w:rPr>
                <w:rFonts w:ascii="Gill Sans" w:hAnsi="Gill Sans"/>
              </w:rPr>
            </w:pPr>
            <w:r w:rsidRPr="00A63D73">
              <w:rPr>
                <w:rFonts w:ascii="Gill Sans" w:hAnsi="Gill Sans"/>
                <w:i/>
              </w:rPr>
              <w:t>Materials</w:t>
            </w:r>
          </w:p>
        </w:tc>
        <w:tc>
          <w:tcPr>
            <w:tcW w:w="4078" w:type="pct"/>
            <w:gridSpan w:val="2"/>
            <w:tcBorders>
              <w:left w:val="single" w:sz="6" w:space="0" w:color="auto"/>
            </w:tcBorders>
          </w:tcPr>
          <w:p w14:paraId="6793FEA4" w14:textId="77777777" w:rsidR="00803F62" w:rsidRDefault="00803F62" w:rsidP="00803F62">
            <w:pPr>
              <w:pStyle w:val="BodyText"/>
              <w:spacing w:after="0"/>
              <w:jc w:val="both"/>
              <w:rPr>
                <w:rFonts w:ascii="Gill Sans" w:hAnsi="Gill Sans"/>
              </w:rPr>
            </w:pPr>
          </w:p>
          <w:p w14:paraId="7EC87748" w14:textId="004B5C94" w:rsidR="009667BD" w:rsidRPr="00A63D73" w:rsidRDefault="004D7D0B">
            <w:pPr>
              <w:pStyle w:val="BodyText"/>
              <w:rPr>
                <w:rFonts w:ascii="Gill Sans" w:hAnsi="Gill Sans"/>
              </w:rPr>
            </w:pPr>
            <w:proofErr w:type="spellStart"/>
            <w:r>
              <w:rPr>
                <w:rFonts w:ascii="Gill Sans" w:hAnsi="Gill Sans"/>
              </w:rPr>
              <w:t>Coursepacket</w:t>
            </w:r>
            <w:proofErr w:type="spellEnd"/>
            <w:r w:rsidR="00BA4B5C">
              <w:rPr>
                <w:rFonts w:ascii="Gill Sans" w:hAnsi="Gill Sans"/>
              </w:rPr>
              <w:t xml:space="preserve"> available from </w:t>
            </w:r>
            <w:proofErr w:type="spellStart"/>
            <w:r w:rsidR="00BA4B5C">
              <w:rPr>
                <w:rFonts w:ascii="Gill Sans" w:hAnsi="Gill Sans"/>
              </w:rPr>
              <w:t>CopyMat</w:t>
            </w:r>
            <w:proofErr w:type="spellEnd"/>
          </w:p>
          <w:p w14:paraId="4FF860CA" w14:textId="1D4CE3E9" w:rsidR="009667BD" w:rsidRPr="00A63D73" w:rsidRDefault="004766AD" w:rsidP="000D0DEC">
            <w:pPr>
              <w:pStyle w:val="BodyText"/>
              <w:rPr>
                <w:rFonts w:ascii="Gill Sans" w:hAnsi="Gill Sans"/>
              </w:rPr>
            </w:pPr>
            <w:r w:rsidRPr="00A63D73">
              <w:rPr>
                <w:rFonts w:ascii="Gill Sans" w:hAnsi="Gill Sans"/>
              </w:rPr>
              <w:t>If you don't already own a good style manual, you might consider purchasing one or more as reference tools for you</w:t>
            </w:r>
            <w:r>
              <w:rPr>
                <w:rFonts w:ascii="Gill Sans" w:hAnsi="Gill Sans"/>
              </w:rPr>
              <w:t>r internship. I recommend the 16</w:t>
            </w:r>
            <w:r w:rsidRPr="00A63D73">
              <w:rPr>
                <w:rFonts w:ascii="Gill Sans" w:hAnsi="Gill Sans"/>
                <w:vertAlign w:val="superscript"/>
              </w:rPr>
              <w:t>th</w:t>
            </w:r>
            <w:r w:rsidRPr="00A63D73">
              <w:rPr>
                <w:rFonts w:ascii="Gill Sans" w:hAnsi="Gill Sans"/>
              </w:rPr>
              <w:t xml:space="preserve"> edition of </w:t>
            </w:r>
            <w:r w:rsidRPr="00A63D73">
              <w:rPr>
                <w:rFonts w:ascii="Gill Sans" w:hAnsi="Gill Sans"/>
                <w:i/>
              </w:rPr>
              <w:t>the Chicago Manual of Style</w:t>
            </w:r>
            <w:r w:rsidRPr="00A63D73">
              <w:rPr>
                <w:rFonts w:ascii="Gill Sans" w:hAnsi="Gill Sans"/>
              </w:rPr>
              <w:t>.</w:t>
            </w:r>
          </w:p>
        </w:tc>
      </w:tr>
      <w:tr w:rsidR="002258F1" w:rsidRPr="00A63D73" w14:paraId="53DDA284" w14:textId="77777777">
        <w:tc>
          <w:tcPr>
            <w:tcW w:w="922" w:type="pct"/>
            <w:tcBorders>
              <w:right w:val="single" w:sz="6" w:space="0" w:color="auto"/>
            </w:tcBorders>
          </w:tcPr>
          <w:p w14:paraId="7F0809E1" w14:textId="77777777" w:rsidR="00803F62" w:rsidRDefault="00803F62">
            <w:pPr>
              <w:rPr>
                <w:rFonts w:ascii="Gill Sans" w:hAnsi="Gill Sans"/>
                <w:b/>
                <w:i/>
                <w:sz w:val="22"/>
              </w:rPr>
            </w:pPr>
          </w:p>
          <w:p w14:paraId="7ED5BE36" w14:textId="68EF0E4F" w:rsidR="00202AA9" w:rsidRDefault="00202AA9">
            <w:pPr>
              <w:rPr>
                <w:rFonts w:ascii="Gill Sans" w:hAnsi="Gill Sans"/>
                <w:b/>
                <w:i/>
                <w:sz w:val="22"/>
              </w:rPr>
            </w:pPr>
            <w:r>
              <w:rPr>
                <w:rFonts w:ascii="Gill Sans" w:hAnsi="Gill Sans"/>
                <w:b/>
                <w:i/>
                <w:sz w:val="22"/>
              </w:rPr>
              <w:t>Course</w:t>
            </w:r>
          </w:p>
          <w:p w14:paraId="50691914" w14:textId="77777777" w:rsidR="002258F1" w:rsidRDefault="000D0DEC">
            <w:pPr>
              <w:rPr>
                <w:rFonts w:ascii="Gill Sans" w:hAnsi="Gill Sans"/>
                <w:b/>
                <w:i/>
                <w:sz w:val="22"/>
              </w:rPr>
            </w:pPr>
            <w:r>
              <w:rPr>
                <w:rFonts w:ascii="Gill Sans" w:hAnsi="Gill Sans"/>
                <w:b/>
                <w:i/>
                <w:sz w:val="22"/>
              </w:rPr>
              <w:t>Policies</w:t>
            </w:r>
          </w:p>
          <w:p w14:paraId="6AF3F84B" w14:textId="77777777" w:rsidR="00473100" w:rsidRDefault="00473100">
            <w:pPr>
              <w:rPr>
                <w:rFonts w:ascii="Gill Sans" w:hAnsi="Gill Sans"/>
                <w:b/>
                <w:i/>
                <w:sz w:val="22"/>
              </w:rPr>
            </w:pPr>
          </w:p>
          <w:p w14:paraId="2C8941E5" w14:textId="77777777" w:rsidR="00473100" w:rsidRDefault="00473100">
            <w:pPr>
              <w:rPr>
                <w:rFonts w:ascii="Gill Sans" w:hAnsi="Gill Sans"/>
                <w:b/>
                <w:i/>
                <w:sz w:val="22"/>
              </w:rPr>
            </w:pPr>
          </w:p>
          <w:p w14:paraId="28B1B05B" w14:textId="77777777" w:rsidR="00473100" w:rsidRDefault="00473100">
            <w:pPr>
              <w:rPr>
                <w:rFonts w:ascii="Gill Sans" w:hAnsi="Gill Sans"/>
                <w:b/>
                <w:i/>
                <w:sz w:val="22"/>
              </w:rPr>
            </w:pPr>
          </w:p>
          <w:p w14:paraId="43C75572" w14:textId="77777777" w:rsidR="00473100" w:rsidRDefault="00473100">
            <w:pPr>
              <w:rPr>
                <w:rFonts w:ascii="Gill Sans" w:hAnsi="Gill Sans"/>
                <w:b/>
                <w:i/>
                <w:sz w:val="22"/>
              </w:rPr>
            </w:pPr>
          </w:p>
          <w:p w14:paraId="31EC5A1B" w14:textId="77777777" w:rsidR="00473100" w:rsidRDefault="00473100">
            <w:pPr>
              <w:rPr>
                <w:rFonts w:ascii="Gill Sans" w:hAnsi="Gill Sans"/>
                <w:b/>
                <w:i/>
                <w:sz w:val="22"/>
              </w:rPr>
            </w:pPr>
          </w:p>
          <w:p w14:paraId="279F1201" w14:textId="53497D46" w:rsidR="00473100" w:rsidRPr="00A63D73" w:rsidRDefault="00473100">
            <w:pPr>
              <w:rPr>
                <w:rFonts w:ascii="Gill Sans" w:hAnsi="Gill Sans"/>
                <w:b/>
                <w:sz w:val="22"/>
              </w:rPr>
            </w:pPr>
            <w:r>
              <w:rPr>
                <w:rFonts w:ascii="Gill Sans" w:hAnsi="Gill Sans"/>
                <w:b/>
                <w:i/>
                <w:sz w:val="22"/>
              </w:rPr>
              <w:lastRenderedPageBreak/>
              <w:t>Policies cont.</w:t>
            </w:r>
          </w:p>
        </w:tc>
        <w:tc>
          <w:tcPr>
            <w:tcW w:w="4078" w:type="pct"/>
            <w:gridSpan w:val="2"/>
            <w:tcBorders>
              <w:left w:val="single" w:sz="6" w:space="0" w:color="auto"/>
            </w:tcBorders>
          </w:tcPr>
          <w:p w14:paraId="65F83B4E" w14:textId="77777777" w:rsidR="00803F62" w:rsidRDefault="00803F62">
            <w:pPr>
              <w:rPr>
                <w:rFonts w:ascii="Gill Sans" w:hAnsi="Gill Sans"/>
                <w:color w:val="000000"/>
                <w:sz w:val="22"/>
              </w:rPr>
            </w:pPr>
          </w:p>
          <w:p w14:paraId="0B0152A8" w14:textId="2BFFCF9A" w:rsidR="002258F1" w:rsidRDefault="002258F1">
            <w:pPr>
              <w:rPr>
                <w:rFonts w:ascii="Gill Sans" w:hAnsi="Gill Sans"/>
                <w:color w:val="000000"/>
                <w:sz w:val="22"/>
              </w:rPr>
            </w:pPr>
            <w:r w:rsidRPr="00A63D73">
              <w:rPr>
                <w:rFonts w:ascii="Gill Sans" w:hAnsi="Gill Sans"/>
                <w:color w:val="000000"/>
                <w:sz w:val="22"/>
              </w:rPr>
              <w:t xml:space="preserve">Attendance is required at </w:t>
            </w:r>
            <w:r w:rsidRPr="00A63D73">
              <w:rPr>
                <w:rFonts w:ascii="Gill Sans" w:hAnsi="Gill Sans"/>
                <w:b/>
                <w:i/>
                <w:color w:val="000000"/>
                <w:sz w:val="22"/>
              </w:rPr>
              <w:t>all</w:t>
            </w:r>
            <w:r w:rsidRPr="00A63D73">
              <w:rPr>
                <w:rFonts w:ascii="Gill Sans" w:hAnsi="Gill Sans"/>
                <w:color w:val="000000"/>
                <w:sz w:val="22"/>
              </w:rPr>
              <w:t xml:space="preserve"> scheduled class meetings and conferences with the instructor. Since this class takes a workshop approach</w:t>
            </w:r>
            <w:r w:rsidR="004037D6">
              <w:rPr>
                <w:rFonts w:ascii="Gill Sans" w:hAnsi="Gill Sans"/>
                <w:color w:val="000000"/>
                <w:sz w:val="22"/>
              </w:rPr>
              <w:t xml:space="preserve"> and we meet only once a week</w:t>
            </w:r>
            <w:r w:rsidRPr="00A63D73">
              <w:rPr>
                <w:rFonts w:ascii="Gill Sans" w:hAnsi="Gill Sans"/>
                <w:color w:val="000000"/>
                <w:sz w:val="22"/>
              </w:rPr>
              <w:t xml:space="preserve">, it is essential that you come to class. More than two absences may result in your final grade being lowered by as much as a letter grade. More than three absences can result in a failing grade for the course. Excused absences may be granted for religious holidays or university-sponsored events, provided you make a written request to me no less than two weeks in advance and that you complete any required work before the due </w:t>
            </w:r>
            <w:r w:rsidRPr="00A63D73">
              <w:rPr>
                <w:rFonts w:ascii="Gill Sans" w:hAnsi="Gill Sans"/>
                <w:color w:val="000000"/>
                <w:sz w:val="22"/>
              </w:rPr>
              <w:lastRenderedPageBreak/>
              <w:t xml:space="preserve">date. Being excessively late for class meetings will also be counted as an absence. </w:t>
            </w:r>
          </w:p>
          <w:p w14:paraId="44BD47CE" w14:textId="0FCC14E0" w:rsidR="000D0DEC" w:rsidRDefault="000D0DEC">
            <w:pPr>
              <w:rPr>
                <w:rFonts w:ascii="Gill Sans" w:hAnsi="Gill Sans"/>
                <w:color w:val="000000"/>
                <w:sz w:val="22"/>
              </w:rPr>
            </w:pPr>
          </w:p>
          <w:p w14:paraId="609F66F4" w14:textId="6C3B285E" w:rsidR="000D0DEC" w:rsidRPr="000D0DEC" w:rsidRDefault="000D0DEC" w:rsidP="000D0DEC">
            <w:pPr>
              <w:rPr>
                <w:rFonts w:ascii="Gill Sans" w:hAnsi="Gill Sans"/>
                <w:sz w:val="22"/>
                <w:szCs w:val="22"/>
              </w:rPr>
            </w:pPr>
            <w:r w:rsidRPr="000D0DEC">
              <w:rPr>
                <w:rFonts w:ascii="Gill Sans" w:hAnsi="Gill Sans"/>
                <w:sz w:val="22"/>
                <w:szCs w:val="22"/>
              </w:rPr>
              <w:t xml:space="preserve">Come to class prepared to engage with the readings, class peers, </w:t>
            </w:r>
            <w:r w:rsidR="002C20E1">
              <w:rPr>
                <w:rFonts w:ascii="Gill Sans" w:hAnsi="Gill Sans"/>
                <w:sz w:val="22"/>
                <w:szCs w:val="22"/>
              </w:rPr>
              <w:t>and</w:t>
            </w:r>
            <w:r w:rsidR="008577BC">
              <w:rPr>
                <w:rFonts w:ascii="Gill Sans" w:hAnsi="Gill Sans"/>
                <w:sz w:val="22"/>
                <w:szCs w:val="22"/>
              </w:rPr>
              <w:t xml:space="preserve"> </w:t>
            </w:r>
            <w:r w:rsidRPr="000D0DEC">
              <w:rPr>
                <w:rFonts w:ascii="Gill Sans" w:hAnsi="Gill Sans"/>
                <w:sz w:val="22"/>
                <w:szCs w:val="22"/>
              </w:rPr>
              <w:t xml:space="preserve">instructor. </w:t>
            </w:r>
          </w:p>
          <w:p w14:paraId="5B8C2948" w14:textId="1C2E9364" w:rsidR="000D0DEC" w:rsidRDefault="000D0DEC" w:rsidP="000D0DEC">
            <w:pPr>
              <w:rPr>
                <w:rFonts w:ascii="Gill Sans" w:hAnsi="Gill Sans"/>
                <w:sz w:val="22"/>
                <w:szCs w:val="22"/>
              </w:rPr>
            </w:pPr>
            <w:r w:rsidRPr="000D0DEC">
              <w:rPr>
                <w:rFonts w:ascii="Gill Sans" w:hAnsi="Gill Sans"/>
                <w:sz w:val="22"/>
                <w:szCs w:val="22"/>
              </w:rPr>
              <w:t>Remember to bring your texts to class with you and remember to print</w:t>
            </w:r>
            <w:r w:rsidR="001414A2">
              <w:rPr>
                <w:rFonts w:ascii="Gill Sans" w:hAnsi="Gill Sans"/>
                <w:sz w:val="22"/>
                <w:szCs w:val="22"/>
              </w:rPr>
              <w:t xml:space="preserve"> copies of all documents </w:t>
            </w:r>
            <w:r w:rsidRPr="000D0DEC">
              <w:rPr>
                <w:rFonts w:ascii="Gill Sans" w:hAnsi="Gill Sans"/>
                <w:b/>
                <w:i/>
                <w:sz w:val="22"/>
                <w:szCs w:val="22"/>
              </w:rPr>
              <w:t>before</w:t>
            </w:r>
            <w:r w:rsidRPr="000D0DEC">
              <w:rPr>
                <w:rFonts w:ascii="Gill Sans" w:hAnsi="Gill Sans"/>
                <w:sz w:val="22"/>
                <w:szCs w:val="22"/>
              </w:rPr>
              <w:t xml:space="preserve"> class begins.</w:t>
            </w:r>
          </w:p>
          <w:p w14:paraId="4D9FD4F9" w14:textId="77777777" w:rsidR="001414A2" w:rsidRPr="000D0DEC" w:rsidRDefault="001414A2" w:rsidP="000D0DEC">
            <w:pPr>
              <w:rPr>
                <w:rFonts w:ascii="Gill Sans" w:hAnsi="Gill Sans"/>
                <w:sz w:val="22"/>
                <w:szCs w:val="22"/>
              </w:rPr>
            </w:pPr>
          </w:p>
          <w:p w14:paraId="741A6BF4" w14:textId="77777777" w:rsidR="000D0DEC" w:rsidRPr="000D0DEC" w:rsidRDefault="000D0DEC" w:rsidP="000D0DEC">
            <w:pPr>
              <w:rPr>
                <w:rFonts w:ascii="Gill Sans" w:hAnsi="Gill Sans"/>
                <w:sz w:val="22"/>
                <w:szCs w:val="22"/>
              </w:rPr>
            </w:pPr>
            <w:r w:rsidRPr="000D0DEC">
              <w:rPr>
                <w:rFonts w:ascii="Gill Sans" w:hAnsi="Gill Sans"/>
                <w:sz w:val="22"/>
                <w:szCs w:val="22"/>
              </w:rPr>
              <w:t>Remember that we now complete course and instructor evaluations online during the last week of classes. Your feedback is vital to improving education at Purdue University, and I strongly urge you to participate in the evaluation system.</w:t>
            </w:r>
          </w:p>
          <w:p w14:paraId="34AC52B2" w14:textId="77777777" w:rsidR="000D0DEC" w:rsidRPr="000D0DEC" w:rsidRDefault="000D0DEC" w:rsidP="000D0DEC">
            <w:pPr>
              <w:rPr>
                <w:rFonts w:ascii="Gill Sans" w:hAnsi="Gill Sans"/>
                <w:sz w:val="22"/>
                <w:szCs w:val="22"/>
              </w:rPr>
            </w:pPr>
          </w:p>
          <w:p w14:paraId="51ED5599" w14:textId="77777777" w:rsidR="000D0DEC" w:rsidRPr="000D0DEC" w:rsidRDefault="000D0DEC" w:rsidP="000D0DEC">
            <w:pPr>
              <w:rPr>
                <w:rFonts w:ascii="Gill Sans" w:hAnsi="Gill Sans"/>
                <w:sz w:val="22"/>
                <w:szCs w:val="22"/>
              </w:rPr>
            </w:pPr>
            <w:r w:rsidRPr="000D0DEC">
              <w:rPr>
                <w:rFonts w:ascii="Gill Sans" w:hAnsi="Gill Sans"/>
                <w:sz w:val="22"/>
                <w:szCs w:val="22"/>
              </w:rPr>
              <w:t xml:space="preserve">In the event of a major campus emergency, course requirements, deadlines and grading percentages are subject to changes that may be necessitated by a revised semester calendar or other circumstances. Information about changes in this course can be obtained through email: </w:t>
            </w:r>
            <w:hyperlink r:id="rId9" w:history="1">
              <w:r w:rsidRPr="000D0DEC">
                <w:rPr>
                  <w:rStyle w:val="Hyperlink"/>
                  <w:rFonts w:ascii="Gill Sans" w:hAnsi="Gill Sans"/>
                  <w:sz w:val="22"/>
                  <w:szCs w:val="22"/>
                </w:rPr>
                <w:t>jbay@purdue.edu</w:t>
              </w:r>
            </w:hyperlink>
            <w:r w:rsidRPr="000D0DEC">
              <w:rPr>
                <w:rFonts w:ascii="Gill Sans" w:hAnsi="Gill Sans"/>
                <w:sz w:val="22"/>
                <w:szCs w:val="22"/>
              </w:rPr>
              <w:t>.</w:t>
            </w:r>
          </w:p>
          <w:p w14:paraId="18F9ADBE" w14:textId="77777777" w:rsidR="000D0DEC" w:rsidRPr="000D0DEC" w:rsidRDefault="000D0DEC" w:rsidP="000D0DEC">
            <w:pPr>
              <w:rPr>
                <w:rFonts w:ascii="Gill Sans" w:hAnsi="Gill Sans"/>
                <w:sz w:val="22"/>
                <w:szCs w:val="22"/>
              </w:rPr>
            </w:pPr>
          </w:p>
          <w:p w14:paraId="3D8B1FB9" w14:textId="77777777" w:rsidR="000D0DEC" w:rsidRPr="000D0DEC" w:rsidRDefault="000D0DEC" w:rsidP="000D0DEC">
            <w:pPr>
              <w:rPr>
                <w:rFonts w:ascii="Gill Sans" w:hAnsi="Gill Sans"/>
                <w:sz w:val="22"/>
                <w:szCs w:val="22"/>
              </w:rPr>
            </w:pPr>
            <w:r w:rsidRPr="000D0DEC">
              <w:rPr>
                <w:rFonts w:ascii="Gill Sans" w:hAnsi="Gill Sans"/>
                <w:sz w:val="22"/>
                <w:szCs w:val="22"/>
              </w:rPr>
              <w:t>If you have a university-recognized disability that requires an accommodation, please make an appointment with me to discuss your needs.</w:t>
            </w:r>
          </w:p>
          <w:p w14:paraId="77D3E6A7" w14:textId="77777777" w:rsidR="000D0DEC" w:rsidRDefault="000D0DEC">
            <w:pPr>
              <w:rPr>
                <w:rFonts w:ascii="Gill Sans" w:hAnsi="Gill Sans"/>
                <w:sz w:val="22"/>
              </w:rPr>
            </w:pPr>
          </w:p>
          <w:p w14:paraId="1C827560" w14:textId="77777777" w:rsidR="000D0DEC" w:rsidRPr="00A63D73" w:rsidRDefault="000D0DEC">
            <w:pPr>
              <w:rPr>
                <w:rFonts w:ascii="Gill Sans" w:hAnsi="Gill Sans"/>
                <w:sz w:val="22"/>
              </w:rPr>
            </w:pPr>
          </w:p>
        </w:tc>
      </w:tr>
      <w:tr w:rsidR="000D0DEC" w:rsidRPr="00A63D73" w14:paraId="1E6F0DF3" w14:textId="77777777">
        <w:tc>
          <w:tcPr>
            <w:tcW w:w="922" w:type="pct"/>
            <w:tcBorders>
              <w:right w:val="single" w:sz="6" w:space="0" w:color="auto"/>
            </w:tcBorders>
          </w:tcPr>
          <w:p w14:paraId="681DEDF9" w14:textId="4EBB3464" w:rsidR="000D0DEC" w:rsidRDefault="00202AA9">
            <w:pPr>
              <w:rPr>
                <w:rFonts w:ascii="Gill Sans" w:hAnsi="Gill Sans"/>
                <w:b/>
                <w:i/>
                <w:sz w:val="22"/>
              </w:rPr>
            </w:pPr>
            <w:r>
              <w:rPr>
                <w:rFonts w:ascii="Gill Sans" w:hAnsi="Gill Sans"/>
                <w:b/>
                <w:i/>
                <w:sz w:val="22"/>
              </w:rPr>
              <w:lastRenderedPageBreak/>
              <w:t xml:space="preserve">Internship </w:t>
            </w:r>
            <w:r w:rsidR="000D0DEC">
              <w:rPr>
                <w:rFonts w:ascii="Gill Sans" w:hAnsi="Gill Sans"/>
                <w:b/>
                <w:i/>
                <w:sz w:val="22"/>
              </w:rPr>
              <w:t>Expectations</w:t>
            </w:r>
          </w:p>
        </w:tc>
        <w:tc>
          <w:tcPr>
            <w:tcW w:w="4078" w:type="pct"/>
            <w:gridSpan w:val="2"/>
            <w:tcBorders>
              <w:left w:val="single" w:sz="6" w:space="0" w:color="auto"/>
            </w:tcBorders>
          </w:tcPr>
          <w:p w14:paraId="00D51B23" w14:textId="7F14DA95" w:rsidR="000D0DEC" w:rsidRPr="00A63D73" w:rsidRDefault="004037D6" w:rsidP="000D0DEC">
            <w:pPr>
              <w:spacing w:after="240"/>
              <w:rPr>
                <w:rFonts w:ascii="Gill Sans" w:hAnsi="Gill Sans"/>
                <w:sz w:val="22"/>
              </w:rPr>
            </w:pPr>
            <w:r>
              <w:rPr>
                <w:rFonts w:ascii="Gill Sans" w:hAnsi="Gill Sans"/>
                <w:sz w:val="22"/>
              </w:rPr>
              <w:t xml:space="preserve">Students enrolled in 3 credits for the course </w:t>
            </w:r>
            <w:r w:rsidR="000D0DEC" w:rsidRPr="00A63D73">
              <w:rPr>
                <w:rFonts w:ascii="Gill Sans" w:hAnsi="Gill Sans"/>
                <w:sz w:val="22"/>
              </w:rPr>
              <w:t>will be e</w:t>
            </w:r>
            <w:r w:rsidR="00ED5D86">
              <w:rPr>
                <w:rFonts w:ascii="Gill Sans" w:hAnsi="Gill Sans"/>
                <w:sz w:val="22"/>
              </w:rPr>
              <w:t>xpected to work an average of 8-</w:t>
            </w:r>
            <w:r w:rsidR="000D0DEC" w:rsidRPr="00A63D73">
              <w:rPr>
                <w:rFonts w:ascii="Gill Sans" w:hAnsi="Gill Sans"/>
                <w:sz w:val="22"/>
              </w:rPr>
              <w:t xml:space="preserve">10 hours per week for </w:t>
            </w:r>
            <w:r>
              <w:rPr>
                <w:rFonts w:ascii="Gill Sans" w:hAnsi="Gill Sans"/>
                <w:sz w:val="22"/>
              </w:rPr>
              <w:t>their</w:t>
            </w:r>
            <w:r w:rsidR="000D0DEC" w:rsidRPr="00A63D73">
              <w:rPr>
                <w:rFonts w:ascii="Gill Sans" w:hAnsi="Gill Sans"/>
                <w:sz w:val="22"/>
              </w:rPr>
              <w:t xml:space="preserve"> internship</w:t>
            </w:r>
            <w:r>
              <w:rPr>
                <w:rFonts w:ascii="Gill Sans" w:hAnsi="Gill Sans"/>
                <w:sz w:val="22"/>
              </w:rPr>
              <w:t>s; students enrolled in 6 credits will work 18-20 hours per week</w:t>
            </w:r>
            <w:r w:rsidR="000D0DEC" w:rsidRPr="00A63D73">
              <w:rPr>
                <w:rFonts w:ascii="Gill Sans" w:hAnsi="Gill Sans"/>
                <w:sz w:val="22"/>
              </w:rPr>
              <w:t xml:space="preserve">. Depending on the nature of the internship, this work may or may not be completed on the job site. </w:t>
            </w:r>
          </w:p>
          <w:p w14:paraId="0A7EB9A0" w14:textId="6DEF813C" w:rsidR="000D0DEC" w:rsidRPr="00A63D73" w:rsidRDefault="000D0DEC" w:rsidP="000D0DEC">
            <w:pPr>
              <w:spacing w:after="240"/>
              <w:rPr>
                <w:rFonts w:ascii="Gill Sans" w:hAnsi="Gill Sans"/>
                <w:sz w:val="22"/>
              </w:rPr>
            </w:pPr>
            <w:r w:rsidRPr="00A63D73">
              <w:rPr>
                <w:rFonts w:ascii="Gill Sans" w:hAnsi="Gill Sans"/>
                <w:sz w:val="22"/>
              </w:rPr>
              <w:t>You will be expected to approach your job as responsibly as any regular employee.  By taking on the internship, you are making a commitment to go to work when expected, to notify your supervisor if you must miss a day or be late, and to fulfill all your job responsibilitie</w:t>
            </w:r>
            <w:r w:rsidR="00FA7603">
              <w:rPr>
                <w:rFonts w:ascii="Gill Sans" w:hAnsi="Gill Sans"/>
                <w:sz w:val="22"/>
              </w:rPr>
              <w:t xml:space="preserve">s to the best of your ability. </w:t>
            </w:r>
            <w:r w:rsidRPr="00A63D73">
              <w:rPr>
                <w:rFonts w:ascii="Gill Sans" w:hAnsi="Gill Sans"/>
                <w:sz w:val="22"/>
              </w:rPr>
              <w:t>Your organization will expect you to demonstrate a fully professional work ethic.</w:t>
            </w:r>
          </w:p>
          <w:p w14:paraId="3AA3F389" w14:textId="77777777" w:rsidR="000D0DEC" w:rsidRPr="00A63D73" w:rsidRDefault="000D0DEC" w:rsidP="000D0DEC">
            <w:pPr>
              <w:spacing w:after="240"/>
              <w:rPr>
                <w:rFonts w:ascii="Gill Sans" w:hAnsi="Gill Sans"/>
                <w:sz w:val="22"/>
              </w:rPr>
            </w:pPr>
            <w:r w:rsidRPr="00A63D73">
              <w:rPr>
                <w:rFonts w:ascii="Gill Sans" w:hAnsi="Gill Sans"/>
                <w:sz w:val="22"/>
              </w:rPr>
              <w:t>You will also be expected to demonstrate flexibility—a willingness to accommodate your fellow workers and to adapt to the particular conditions of your work environment.</w:t>
            </w:r>
          </w:p>
          <w:p w14:paraId="3EC2ADE4" w14:textId="77777777" w:rsidR="000D0DEC" w:rsidRPr="00A63D73" w:rsidRDefault="000D0DEC" w:rsidP="000D0DEC">
            <w:pPr>
              <w:pStyle w:val="BodyText2"/>
              <w:rPr>
                <w:rFonts w:ascii="Gill Sans" w:hAnsi="Gill Sans"/>
                <w:sz w:val="22"/>
              </w:rPr>
            </w:pPr>
            <w:r w:rsidRPr="00A63D73">
              <w:rPr>
                <w:rFonts w:ascii="Gill Sans" w:hAnsi="Gill Sans"/>
                <w:sz w:val="22"/>
              </w:rPr>
              <w:t xml:space="preserve">You must treat your internship site with tact and respect. This might entail, for example, keeping confidential information to </w:t>
            </w:r>
            <w:proofErr w:type="gramStart"/>
            <w:r w:rsidRPr="00A63D73">
              <w:rPr>
                <w:rFonts w:ascii="Gill Sans" w:hAnsi="Gill Sans"/>
                <w:sz w:val="22"/>
              </w:rPr>
              <w:t>yourself</w:t>
            </w:r>
            <w:proofErr w:type="gramEnd"/>
            <w:r w:rsidRPr="00A63D73">
              <w:rPr>
                <w:rFonts w:ascii="Gill Sans" w:hAnsi="Gill Sans"/>
                <w:sz w:val="22"/>
              </w:rPr>
              <w:t xml:space="preserve"> or taking care not to show proprietary (company-owned) materials to anyone.</w:t>
            </w:r>
          </w:p>
          <w:p w14:paraId="4D95E130" w14:textId="77777777" w:rsidR="000D0DEC" w:rsidRPr="00A63D73" w:rsidRDefault="000D0DEC" w:rsidP="000D0DEC">
            <w:pPr>
              <w:pStyle w:val="BodyText2"/>
              <w:rPr>
                <w:rFonts w:ascii="Gill Sans" w:hAnsi="Gill Sans"/>
                <w:b/>
                <w:sz w:val="22"/>
              </w:rPr>
            </w:pPr>
            <w:r w:rsidRPr="00A63D73">
              <w:rPr>
                <w:rFonts w:ascii="Gill Sans" w:hAnsi="Gill Sans"/>
                <w:sz w:val="22"/>
              </w:rPr>
              <w:t xml:space="preserve">Host organizations have the option of terminating your internship at any time. Keep in mind that regular, prompt attendance at your worksite and frequent contact with your supervisor will be the </w:t>
            </w:r>
            <w:r w:rsidRPr="0005022D">
              <w:rPr>
                <w:rFonts w:ascii="Gill Sans" w:hAnsi="Gill Sans"/>
                <w:b/>
                <w:i/>
                <w:sz w:val="22"/>
              </w:rPr>
              <w:t>minimum</w:t>
            </w:r>
            <w:r w:rsidRPr="00A63D73">
              <w:rPr>
                <w:rFonts w:ascii="Gill Sans" w:hAnsi="Gill Sans"/>
                <w:sz w:val="22"/>
              </w:rPr>
              <w:t xml:space="preserve"> requirements for fulfilling your organization’s expectations.</w:t>
            </w:r>
          </w:p>
          <w:p w14:paraId="09ECD4B8" w14:textId="77777777" w:rsidR="000D0DEC" w:rsidRPr="00A63D73" w:rsidRDefault="000D0DEC" w:rsidP="000D0DEC">
            <w:pPr>
              <w:pStyle w:val="BodyText"/>
              <w:spacing w:after="0"/>
              <w:rPr>
                <w:rFonts w:ascii="Gill Sans" w:hAnsi="Gill Sans"/>
              </w:rPr>
            </w:pPr>
            <w:r w:rsidRPr="00A63D73">
              <w:rPr>
                <w:rFonts w:ascii="Gill Sans" w:hAnsi="Gill Sans"/>
              </w:rPr>
              <w:t>Very early or even before the semester begins, you will establish 4-8 goals that you intend to accomplish during the internship. These will be developed in cooperation with your supervisor. Examples include:</w:t>
            </w:r>
          </w:p>
          <w:p w14:paraId="5DA947FF" w14:textId="77777777" w:rsidR="000D0DEC" w:rsidRPr="00A63D73" w:rsidRDefault="000D0DEC" w:rsidP="000D0DEC">
            <w:pPr>
              <w:pStyle w:val="BodyText"/>
              <w:spacing w:after="0"/>
              <w:rPr>
                <w:rFonts w:ascii="Gill Sans" w:hAnsi="Gill Sans"/>
              </w:rPr>
            </w:pPr>
          </w:p>
          <w:p w14:paraId="423BE178" w14:textId="77777777" w:rsidR="000D0DEC" w:rsidRPr="00A63D73" w:rsidRDefault="000D0DEC" w:rsidP="000D0DEC">
            <w:pPr>
              <w:numPr>
                <w:ilvl w:val="0"/>
                <w:numId w:val="1"/>
              </w:numPr>
              <w:rPr>
                <w:rFonts w:ascii="Gill Sans" w:hAnsi="Gill Sans"/>
                <w:sz w:val="22"/>
              </w:rPr>
            </w:pPr>
            <w:r w:rsidRPr="00A63D73">
              <w:rPr>
                <w:rFonts w:ascii="Gill Sans" w:hAnsi="Gill Sans"/>
                <w:sz w:val="22"/>
              </w:rPr>
              <w:t>Conducting research with creativity, accuracy, and completeness.</w:t>
            </w:r>
          </w:p>
          <w:p w14:paraId="0E459EA6" w14:textId="77777777" w:rsidR="000D0DEC" w:rsidRPr="00A63D73" w:rsidRDefault="000D0DEC" w:rsidP="000D0DEC">
            <w:pPr>
              <w:numPr>
                <w:ilvl w:val="0"/>
                <w:numId w:val="1"/>
              </w:numPr>
              <w:rPr>
                <w:rFonts w:ascii="Gill Sans" w:hAnsi="Gill Sans"/>
                <w:sz w:val="22"/>
              </w:rPr>
            </w:pPr>
            <w:r w:rsidRPr="00A63D73">
              <w:rPr>
                <w:rFonts w:ascii="Gill Sans" w:hAnsi="Gill Sans"/>
                <w:sz w:val="22"/>
              </w:rPr>
              <w:t>Writing documents that are effective in meeting the information needs of their intended readers and that reflect an understanding of the organization’s textual conventions.</w:t>
            </w:r>
          </w:p>
          <w:p w14:paraId="1FE408EB" w14:textId="77777777" w:rsidR="000D0DEC" w:rsidRPr="00A63D73" w:rsidRDefault="000D0DEC" w:rsidP="000D0DEC">
            <w:pPr>
              <w:numPr>
                <w:ilvl w:val="0"/>
                <w:numId w:val="1"/>
              </w:numPr>
              <w:rPr>
                <w:rFonts w:ascii="Gill Sans" w:hAnsi="Gill Sans"/>
                <w:sz w:val="22"/>
              </w:rPr>
            </w:pPr>
            <w:r w:rsidRPr="00A63D73">
              <w:rPr>
                <w:rFonts w:ascii="Gill Sans" w:hAnsi="Gill Sans"/>
                <w:sz w:val="22"/>
              </w:rPr>
              <w:t>Displaying a positive attitude when provided with constructive feedback on work-in-progress; using feedback from reviewers to revise documents effectively and to improve as a writer.</w:t>
            </w:r>
          </w:p>
          <w:p w14:paraId="0A36E535" w14:textId="4C0BF790" w:rsidR="000D0DEC" w:rsidRPr="00A63D73" w:rsidRDefault="000D0DEC" w:rsidP="000D0DEC">
            <w:pPr>
              <w:numPr>
                <w:ilvl w:val="0"/>
                <w:numId w:val="1"/>
              </w:numPr>
              <w:rPr>
                <w:rFonts w:ascii="Gill Sans" w:hAnsi="Gill Sans"/>
                <w:sz w:val="22"/>
              </w:rPr>
            </w:pPr>
            <w:r w:rsidRPr="00A63D73">
              <w:rPr>
                <w:rFonts w:ascii="Gill Sans" w:hAnsi="Gill Sans"/>
                <w:sz w:val="22"/>
              </w:rPr>
              <w:t>Working cooperatively as a team member; demonstrating the ab</w:t>
            </w:r>
            <w:r w:rsidR="001F2C88">
              <w:rPr>
                <w:rFonts w:ascii="Gill Sans" w:hAnsi="Gill Sans"/>
                <w:sz w:val="22"/>
              </w:rPr>
              <w:t>ility to compromise and</w:t>
            </w:r>
            <w:r w:rsidRPr="00A63D73">
              <w:rPr>
                <w:rFonts w:ascii="Gill Sans" w:hAnsi="Gill Sans"/>
                <w:sz w:val="22"/>
              </w:rPr>
              <w:t xml:space="preserve"> negotiate with others towards a consensus or decision.</w:t>
            </w:r>
          </w:p>
          <w:p w14:paraId="7703E0D1" w14:textId="77777777" w:rsidR="000D0DEC" w:rsidRPr="00A63D73" w:rsidRDefault="000D0DEC" w:rsidP="000D0DEC">
            <w:pPr>
              <w:numPr>
                <w:ilvl w:val="0"/>
                <w:numId w:val="1"/>
              </w:numPr>
              <w:rPr>
                <w:rFonts w:ascii="Gill Sans" w:hAnsi="Gill Sans"/>
                <w:sz w:val="22"/>
              </w:rPr>
            </w:pPr>
            <w:r w:rsidRPr="00A63D73">
              <w:rPr>
                <w:rFonts w:ascii="Gill Sans" w:hAnsi="Gill Sans"/>
                <w:sz w:val="22"/>
              </w:rPr>
              <w:t>Where appropriate, taking the initiative to make independent decisions or to begin new projects without direct supervision</w:t>
            </w:r>
            <w:proofErr w:type="gramStart"/>
            <w:r w:rsidRPr="00A63D73">
              <w:rPr>
                <w:rFonts w:ascii="Gill Sans" w:hAnsi="Gill Sans"/>
                <w:sz w:val="22"/>
              </w:rPr>
              <w:t>;</w:t>
            </w:r>
            <w:proofErr w:type="gramEnd"/>
            <w:r w:rsidRPr="00A63D73">
              <w:rPr>
                <w:rFonts w:ascii="Gill Sans" w:hAnsi="Gill Sans"/>
                <w:sz w:val="22"/>
              </w:rPr>
              <w:t xml:space="preserve"> asking questions when necessary, but managing projects mostly on your own.</w:t>
            </w:r>
          </w:p>
          <w:p w14:paraId="6AD4A577" w14:textId="77777777" w:rsidR="000D0DEC" w:rsidRPr="00A63D73" w:rsidRDefault="000D0DEC" w:rsidP="000D0DEC">
            <w:pPr>
              <w:numPr>
                <w:ilvl w:val="0"/>
                <w:numId w:val="1"/>
              </w:numPr>
              <w:rPr>
                <w:rFonts w:ascii="Gill Sans" w:hAnsi="Gill Sans"/>
                <w:b/>
                <w:sz w:val="22"/>
              </w:rPr>
            </w:pPr>
            <w:r w:rsidRPr="00A63D73">
              <w:rPr>
                <w:rFonts w:ascii="Gill Sans" w:hAnsi="Gill Sans"/>
                <w:sz w:val="22"/>
              </w:rPr>
              <w:t>Managing your time effectively</w:t>
            </w:r>
            <w:proofErr w:type="gramStart"/>
            <w:r w:rsidRPr="00A63D73">
              <w:rPr>
                <w:rFonts w:ascii="Gill Sans" w:hAnsi="Gill Sans"/>
                <w:sz w:val="22"/>
              </w:rPr>
              <w:t>;</w:t>
            </w:r>
            <w:proofErr w:type="gramEnd"/>
            <w:r w:rsidRPr="00A63D73">
              <w:rPr>
                <w:rFonts w:ascii="Gill Sans" w:hAnsi="Gill Sans"/>
                <w:sz w:val="22"/>
              </w:rPr>
              <w:t xml:space="preserve"> establishing a schedule for tasks and budgeting time appropriately. </w:t>
            </w:r>
          </w:p>
          <w:p w14:paraId="7ADCA3AA" w14:textId="77777777" w:rsidR="000D0DEC" w:rsidRPr="00A63D73" w:rsidRDefault="000D0DEC" w:rsidP="000D0DEC">
            <w:pPr>
              <w:numPr>
                <w:ilvl w:val="0"/>
                <w:numId w:val="1"/>
              </w:numPr>
              <w:spacing w:after="240"/>
              <w:rPr>
                <w:rFonts w:ascii="Gill Sans" w:hAnsi="Gill Sans"/>
                <w:sz w:val="22"/>
              </w:rPr>
            </w:pPr>
            <w:r w:rsidRPr="00A63D73">
              <w:rPr>
                <w:rFonts w:ascii="Gill Sans" w:hAnsi="Gill Sans"/>
                <w:sz w:val="22"/>
              </w:rPr>
              <w:t>Learning a new writing-related software.</w:t>
            </w:r>
          </w:p>
          <w:p w14:paraId="7D7F9E13" w14:textId="18D2CE13" w:rsidR="000D0DEC" w:rsidRDefault="000D0DEC" w:rsidP="000D0DEC">
            <w:pPr>
              <w:spacing w:after="240"/>
              <w:rPr>
                <w:rFonts w:ascii="Gill Sans" w:hAnsi="Gill Sans"/>
                <w:sz w:val="22"/>
              </w:rPr>
            </w:pPr>
            <w:r w:rsidRPr="00A63D73">
              <w:rPr>
                <w:rFonts w:ascii="Gill Sans" w:hAnsi="Gill Sans"/>
                <w:sz w:val="22"/>
              </w:rPr>
              <w:t>These goals will be listed on the</w:t>
            </w:r>
            <w:r w:rsidR="00FA7603">
              <w:rPr>
                <w:rFonts w:ascii="Gill Sans" w:hAnsi="Gill Sans"/>
                <w:sz w:val="22"/>
              </w:rPr>
              <w:t xml:space="preserve"> internship work agreement form. Then, you </w:t>
            </w:r>
            <w:r w:rsidRPr="00A63D73">
              <w:rPr>
                <w:rFonts w:ascii="Gill Sans" w:hAnsi="Gill Sans"/>
                <w:sz w:val="22"/>
              </w:rPr>
              <w:t xml:space="preserve">and your supervisor will develop a list of </w:t>
            </w:r>
            <w:r w:rsidRPr="00FA7603">
              <w:rPr>
                <w:rFonts w:ascii="Gill Sans" w:hAnsi="Gill Sans"/>
                <w:b/>
                <w:i/>
                <w:sz w:val="22"/>
              </w:rPr>
              <w:t>specific tasks and responsibilities</w:t>
            </w:r>
            <w:r w:rsidRPr="00A63D73">
              <w:rPr>
                <w:rFonts w:ascii="Gill Sans" w:hAnsi="Gill Sans"/>
                <w:sz w:val="22"/>
              </w:rPr>
              <w:t xml:space="preserve"> that fulfill those goals. </w:t>
            </w:r>
            <w:r w:rsidR="00FA7603">
              <w:rPr>
                <w:rFonts w:ascii="Gill Sans" w:hAnsi="Gill Sans"/>
                <w:sz w:val="22"/>
              </w:rPr>
              <w:t xml:space="preserve">Remember that the goals are </w:t>
            </w:r>
            <w:r w:rsidR="00ED5D86">
              <w:rPr>
                <w:rFonts w:ascii="Gill Sans" w:hAnsi="Gill Sans"/>
                <w:sz w:val="22"/>
              </w:rPr>
              <w:t>the skills and qualities</w:t>
            </w:r>
            <w:r w:rsidR="00FA7603">
              <w:rPr>
                <w:rFonts w:ascii="Gill Sans" w:hAnsi="Gill Sans"/>
                <w:sz w:val="22"/>
              </w:rPr>
              <w:t xml:space="preserve"> you are striving to develop. The tasks and responsibilities are what </w:t>
            </w:r>
            <w:r w:rsidR="00872AEB">
              <w:rPr>
                <w:rFonts w:ascii="Gill Sans" w:hAnsi="Gill Sans"/>
                <w:sz w:val="22"/>
              </w:rPr>
              <w:t xml:space="preserve">you </w:t>
            </w:r>
            <w:r w:rsidR="00FA7603">
              <w:rPr>
                <w:rFonts w:ascii="Gill Sans" w:hAnsi="Gill Sans"/>
                <w:sz w:val="22"/>
              </w:rPr>
              <w:t>will be doing on a daily or weekly basis</w:t>
            </w:r>
            <w:r w:rsidR="00ED5D86">
              <w:rPr>
                <w:rFonts w:ascii="Gill Sans" w:hAnsi="Gill Sans"/>
                <w:sz w:val="22"/>
              </w:rPr>
              <w:t xml:space="preserve"> to achieve those goals</w:t>
            </w:r>
            <w:r w:rsidR="00FA7603">
              <w:rPr>
                <w:rFonts w:ascii="Gill Sans" w:hAnsi="Gill Sans"/>
                <w:sz w:val="22"/>
              </w:rPr>
              <w:t xml:space="preserve">. One example of a </w:t>
            </w:r>
            <w:r w:rsidR="00FA7603" w:rsidRPr="00FA7603">
              <w:rPr>
                <w:rFonts w:ascii="Gill Sans" w:hAnsi="Gill Sans"/>
                <w:i/>
                <w:sz w:val="22"/>
              </w:rPr>
              <w:t>task</w:t>
            </w:r>
            <w:r w:rsidR="00FA7603">
              <w:rPr>
                <w:rFonts w:ascii="Gill Sans" w:hAnsi="Gill Sans"/>
                <w:sz w:val="22"/>
              </w:rPr>
              <w:t xml:space="preserve"> would be to correspond with authors via email to remind them of deadlines. A </w:t>
            </w:r>
            <w:proofErr w:type="gramStart"/>
            <w:r w:rsidR="00FA7603" w:rsidRPr="00FA7603">
              <w:rPr>
                <w:rFonts w:ascii="Gill Sans" w:hAnsi="Gill Sans"/>
                <w:i/>
                <w:sz w:val="22"/>
              </w:rPr>
              <w:t>goal</w:t>
            </w:r>
            <w:r w:rsidR="00FA7603">
              <w:rPr>
                <w:rFonts w:ascii="Gill Sans" w:hAnsi="Gill Sans"/>
                <w:sz w:val="22"/>
              </w:rPr>
              <w:t>,</w:t>
            </w:r>
            <w:proofErr w:type="gramEnd"/>
            <w:r w:rsidR="00FA7603">
              <w:rPr>
                <w:rFonts w:ascii="Gill Sans" w:hAnsi="Gill Sans"/>
                <w:sz w:val="22"/>
              </w:rPr>
              <w:t xml:space="preserve"> then would be to establish a rapport with authors or to learn the kinds of language that is persuasive for authors. </w:t>
            </w:r>
          </w:p>
          <w:p w14:paraId="23E03FB5" w14:textId="2C28563A" w:rsidR="000D0DEC" w:rsidRDefault="000D0DEC" w:rsidP="000D0DEC">
            <w:pPr>
              <w:spacing w:after="240"/>
              <w:rPr>
                <w:rFonts w:ascii="Gill Sans" w:hAnsi="Gill Sans"/>
                <w:sz w:val="22"/>
              </w:rPr>
            </w:pPr>
            <w:r>
              <w:rPr>
                <w:rFonts w:ascii="Gill Sans" w:hAnsi="Gill Sans"/>
                <w:sz w:val="22"/>
              </w:rPr>
              <w:t>At the end of each work</w:t>
            </w:r>
            <w:r w:rsidR="00C01682">
              <w:rPr>
                <w:rFonts w:ascii="Gill Sans" w:hAnsi="Gill Sans"/>
                <w:sz w:val="22"/>
              </w:rPr>
              <w:t xml:space="preserve"> </w:t>
            </w:r>
            <w:r>
              <w:rPr>
                <w:rFonts w:ascii="Gill Sans" w:hAnsi="Gill Sans"/>
                <w:sz w:val="22"/>
              </w:rPr>
              <w:t xml:space="preserve">week, </w:t>
            </w:r>
            <w:r w:rsidR="00BE2A15">
              <w:rPr>
                <w:rFonts w:ascii="Gill Sans" w:hAnsi="Gill Sans"/>
                <w:sz w:val="22"/>
              </w:rPr>
              <w:t>I would strongly encourage you to</w:t>
            </w:r>
            <w:r>
              <w:rPr>
                <w:rFonts w:ascii="Gill Sans" w:hAnsi="Gill Sans"/>
                <w:sz w:val="22"/>
              </w:rPr>
              <w:t xml:space="preserve"> write</w:t>
            </w:r>
            <w:r w:rsidRPr="00A45930">
              <w:rPr>
                <w:rFonts w:ascii="Gill Sans" w:hAnsi="Gill Sans"/>
                <w:i/>
                <w:sz w:val="22"/>
              </w:rPr>
              <w:t xml:space="preserve"> </w:t>
            </w:r>
            <w:r w:rsidRPr="00A45930">
              <w:rPr>
                <w:rFonts w:ascii="Gill Sans" w:hAnsi="Gill Sans"/>
                <w:b/>
                <w:i/>
                <w:sz w:val="22"/>
              </w:rPr>
              <w:t>a weekly progress email</w:t>
            </w:r>
            <w:r>
              <w:rPr>
                <w:rFonts w:ascii="Gill Sans" w:hAnsi="Gill Sans"/>
                <w:sz w:val="22"/>
              </w:rPr>
              <w:t xml:space="preserve"> to your supervisor, detailing what you accomplished that week, what you still need to do, and what you plan to work on next.</w:t>
            </w:r>
            <w:r w:rsidR="00BE2A15">
              <w:rPr>
                <w:rFonts w:ascii="Gill Sans" w:hAnsi="Gill Sans"/>
                <w:sz w:val="22"/>
              </w:rPr>
              <w:t xml:space="preserve"> </w:t>
            </w:r>
            <w:r>
              <w:rPr>
                <w:rFonts w:ascii="Gill Sans" w:hAnsi="Gill Sans"/>
                <w:sz w:val="22"/>
              </w:rPr>
              <w:t>This is an excellent way of keeping your supervisor informed on your progress; even if you inform your supervisor in person, it will be useful to have these updates in written form.</w:t>
            </w:r>
            <w:r w:rsidR="00FA7603">
              <w:rPr>
                <w:rFonts w:ascii="Gill Sans" w:hAnsi="Gill Sans"/>
                <w:sz w:val="22"/>
              </w:rPr>
              <w:t xml:space="preserve"> It also gives your supervisor the impression that you are on top of things.</w:t>
            </w:r>
          </w:p>
          <w:p w14:paraId="34A82A12" w14:textId="5FE74868" w:rsidR="000D0DEC" w:rsidRDefault="000D0DEC" w:rsidP="000D0DEC">
            <w:pPr>
              <w:rPr>
                <w:rFonts w:ascii="Gill Sans" w:hAnsi="Gill Sans"/>
                <w:sz w:val="22"/>
              </w:rPr>
            </w:pPr>
            <w:r>
              <w:rPr>
                <w:rFonts w:ascii="Gill Sans" w:hAnsi="Gill Sans"/>
                <w:sz w:val="22"/>
              </w:rPr>
              <w:t>Be awar</w:t>
            </w:r>
            <w:r w:rsidR="00FA7603">
              <w:rPr>
                <w:rFonts w:ascii="Gill Sans" w:hAnsi="Gill Sans"/>
                <w:sz w:val="22"/>
              </w:rPr>
              <w:t>e that while you are an intern—meaning you are still learning—</w:t>
            </w:r>
            <w:r>
              <w:rPr>
                <w:rFonts w:ascii="Gill Sans" w:hAnsi="Gill Sans"/>
                <w:sz w:val="22"/>
              </w:rPr>
              <w:t>you will be expected to show initiative and not rely on asking questions or waiting for explicit instruction after a certain period of time on the job.</w:t>
            </w:r>
          </w:p>
          <w:p w14:paraId="3262C2B1" w14:textId="77777777" w:rsidR="000D0DEC" w:rsidRDefault="000D0DEC" w:rsidP="000D0DEC">
            <w:pPr>
              <w:rPr>
                <w:rFonts w:ascii="Gill Sans" w:hAnsi="Gill Sans"/>
                <w:sz w:val="22"/>
              </w:rPr>
            </w:pPr>
          </w:p>
          <w:p w14:paraId="5F3F6769" w14:textId="6CF8BF85" w:rsidR="000D0DEC" w:rsidRPr="00A63D73" w:rsidRDefault="000D0DEC" w:rsidP="000D0DEC">
            <w:pPr>
              <w:rPr>
                <w:rFonts w:ascii="Gill Sans" w:hAnsi="Gill Sans"/>
                <w:color w:val="000000"/>
                <w:sz w:val="22"/>
              </w:rPr>
            </w:pPr>
          </w:p>
        </w:tc>
      </w:tr>
      <w:tr w:rsidR="000D0DEC" w:rsidRPr="00A63D73" w14:paraId="5B017B66" w14:textId="77777777">
        <w:tc>
          <w:tcPr>
            <w:tcW w:w="922" w:type="pct"/>
            <w:tcBorders>
              <w:right w:val="single" w:sz="6" w:space="0" w:color="auto"/>
            </w:tcBorders>
          </w:tcPr>
          <w:p w14:paraId="26C92BDD" w14:textId="00274179" w:rsidR="000D0DEC" w:rsidRDefault="000D0DEC">
            <w:pPr>
              <w:rPr>
                <w:rFonts w:ascii="Gill Sans" w:hAnsi="Gill Sans"/>
                <w:b/>
                <w:i/>
                <w:sz w:val="22"/>
              </w:rPr>
            </w:pPr>
            <w:r>
              <w:rPr>
                <w:rFonts w:ascii="Gill Sans" w:hAnsi="Gill Sans"/>
                <w:b/>
                <w:i/>
                <w:sz w:val="22"/>
              </w:rPr>
              <w:t>Evaluation</w:t>
            </w:r>
          </w:p>
        </w:tc>
        <w:tc>
          <w:tcPr>
            <w:tcW w:w="4078" w:type="pct"/>
            <w:gridSpan w:val="2"/>
            <w:tcBorders>
              <w:left w:val="single" w:sz="6" w:space="0" w:color="auto"/>
            </w:tcBorders>
          </w:tcPr>
          <w:p w14:paraId="62E7E79F" w14:textId="77777777" w:rsidR="000D0DEC" w:rsidRPr="00A63D73" w:rsidRDefault="000D0DEC" w:rsidP="000D0DEC">
            <w:pPr>
              <w:rPr>
                <w:rFonts w:ascii="Gill Sans" w:hAnsi="Gill Sans"/>
                <w:sz w:val="22"/>
              </w:rPr>
            </w:pPr>
            <w:r w:rsidRPr="00A63D73">
              <w:rPr>
                <w:rFonts w:ascii="Gill Sans" w:hAnsi="Gill Sans"/>
                <w:sz w:val="22"/>
              </w:rPr>
              <w:t>Internship itself—50%</w:t>
            </w:r>
          </w:p>
          <w:p w14:paraId="75ADAA5B" w14:textId="77777777" w:rsidR="000D0DEC" w:rsidRPr="00A63D73" w:rsidRDefault="000D0DEC" w:rsidP="000D0DEC">
            <w:pPr>
              <w:rPr>
                <w:rFonts w:ascii="Gill Sans" w:hAnsi="Gill Sans"/>
                <w:sz w:val="22"/>
              </w:rPr>
            </w:pPr>
            <w:r w:rsidRPr="00A63D73">
              <w:rPr>
                <w:rFonts w:ascii="Gill Sans" w:hAnsi="Gill Sans"/>
                <w:sz w:val="22"/>
              </w:rPr>
              <w:t xml:space="preserve">Your internship supervisor will complete two evaluations of your work for the organization: one at the middle of the semester and one at the end of the semester. Your grade will be determined based on these evaluations, conversations with your supervisor, </w:t>
            </w:r>
            <w:r>
              <w:rPr>
                <w:rFonts w:ascii="Gill Sans" w:hAnsi="Gill Sans"/>
                <w:sz w:val="22"/>
              </w:rPr>
              <w:t xml:space="preserve">your weekly progress emails, </w:t>
            </w:r>
            <w:r w:rsidRPr="00A63D73">
              <w:rPr>
                <w:rFonts w:ascii="Gill Sans" w:hAnsi="Gill Sans"/>
                <w:sz w:val="22"/>
              </w:rPr>
              <w:t>and on my observations of your work.</w:t>
            </w:r>
          </w:p>
          <w:p w14:paraId="226D5EF8" w14:textId="77777777" w:rsidR="000D0DEC" w:rsidRPr="00A63D73" w:rsidRDefault="000D0DEC" w:rsidP="000D0DEC">
            <w:pPr>
              <w:rPr>
                <w:rFonts w:ascii="Gill Sans" w:hAnsi="Gill Sans"/>
                <w:sz w:val="22"/>
              </w:rPr>
            </w:pPr>
          </w:p>
          <w:p w14:paraId="58E117F3" w14:textId="77777777" w:rsidR="000D0DEC" w:rsidRPr="00A63D73" w:rsidRDefault="000D0DEC" w:rsidP="000D0DEC">
            <w:pPr>
              <w:rPr>
                <w:rFonts w:ascii="Gill Sans" w:hAnsi="Gill Sans"/>
                <w:sz w:val="22"/>
              </w:rPr>
            </w:pPr>
            <w:proofErr w:type="spellStart"/>
            <w:r w:rsidRPr="00A63D73">
              <w:rPr>
                <w:rFonts w:ascii="Gill Sans" w:hAnsi="Gill Sans"/>
                <w:sz w:val="22"/>
              </w:rPr>
              <w:t>Worklog</w:t>
            </w:r>
            <w:proofErr w:type="spellEnd"/>
            <w:r w:rsidRPr="00A63D73">
              <w:rPr>
                <w:rFonts w:ascii="Gill Sans" w:hAnsi="Gill Sans"/>
                <w:sz w:val="22"/>
              </w:rPr>
              <w:t>—25%</w:t>
            </w:r>
          </w:p>
          <w:p w14:paraId="4E60A689" w14:textId="77777777" w:rsidR="000D0DEC" w:rsidRPr="00A63D73" w:rsidRDefault="000D0DEC" w:rsidP="000D0DEC">
            <w:pPr>
              <w:rPr>
                <w:rFonts w:ascii="Gill Sans" w:hAnsi="Gill Sans"/>
                <w:color w:val="000000"/>
                <w:sz w:val="22"/>
              </w:rPr>
            </w:pPr>
            <w:r w:rsidRPr="00A63D73">
              <w:rPr>
                <w:rFonts w:ascii="Gill Sans" w:hAnsi="Gill Sans"/>
                <w:sz w:val="22"/>
              </w:rPr>
              <w:t xml:space="preserve">A semester-long work log that chronicles your work, reflects on the internship, and makes </w:t>
            </w:r>
            <w:r w:rsidRPr="00A63D73">
              <w:rPr>
                <w:rFonts w:ascii="Gill Sans" w:hAnsi="Gill Sans"/>
                <w:color w:val="000000"/>
                <w:sz w:val="22"/>
              </w:rPr>
              <w:t>observations about the workplace culture of the organization. See the attached handout for more information.</w:t>
            </w:r>
          </w:p>
          <w:p w14:paraId="6CE1A6C4" w14:textId="77777777" w:rsidR="000D0DEC" w:rsidRPr="00A63D73" w:rsidRDefault="000D0DEC" w:rsidP="000D0DEC">
            <w:pPr>
              <w:rPr>
                <w:rFonts w:ascii="Gill Sans" w:hAnsi="Gill Sans"/>
                <w:color w:val="000000"/>
                <w:sz w:val="22"/>
              </w:rPr>
            </w:pPr>
          </w:p>
          <w:p w14:paraId="27C7949B" w14:textId="77777777" w:rsidR="000D0DEC" w:rsidRPr="00A63D73" w:rsidRDefault="000D0DEC" w:rsidP="000D0DEC">
            <w:pPr>
              <w:rPr>
                <w:rFonts w:ascii="Gill Sans" w:hAnsi="Gill Sans"/>
                <w:sz w:val="22"/>
              </w:rPr>
            </w:pPr>
            <w:r>
              <w:rPr>
                <w:rFonts w:ascii="Gill Sans" w:hAnsi="Gill Sans"/>
                <w:color w:val="000000"/>
                <w:sz w:val="22"/>
              </w:rPr>
              <w:t>Professional Portfolio—25</w:t>
            </w:r>
            <w:r w:rsidRPr="00A63D73">
              <w:rPr>
                <w:rFonts w:ascii="Gill Sans" w:hAnsi="Gill Sans"/>
                <w:color w:val="000000"/>
                <w:sz w:val="22"/>
              </w:rPr>
              <w:t>%</w:t>
            </w:r>
          </w:p>
          <w:p w14:paraId="2E9CCB43" w14:textId="2F8F32A4" w:rsidR="000D0DEC" w:rsidRPr="00A63D73" w:rsidRDefault="000D0DEC" w:rsidP="000D0DEC">
            <w:pPr>
              <w:rPr>
                <w:rFonts w:ascii="Gill Sans" w:hAnsi="Gill Sans"/>
                <w:sz w:val="22"/>
              </w:rPr>
            </w:pPr>
            <w:r w:rsidRPr="00A63D73">
              <w:rPr>
                <w:rFonts w:ascii="Gill Sans" w:hAnsi="Gill Sans"/>
                <w:sz w:val="22"/>
              </w:rPr>
              <w:t xml:space="preserve">A professional portfolio containing </w:t>
            </w:r>
            <w:r w:rsidR="00FA7603">
              <w:rPr>
                <w:rFonts w:ascii="Gill Sans" w:hAnsi="Gill Sans"/>
                <w:sz w:val="22"/>
              </w:rPr>
              <w:t>mostly</w:t>
            </w:r>
            <w:r w:rsidRPr="00A63D73">
              <w:rPr>
                <w:rFonts w:ascii="Gill Sans" w:hAnsi="Gill Sans"/>
                <w:sz w:val="22"/>
              </w:rPr>
              <w:t xml:space="preserve"> online components that showcases your work and presents you as a professional wri</w:t>
            </w:r>
            <w:r w:rsidR="00FA7603">
              <w:rPr>
                <w:rFonts w:ascii="Gill Sans" w:hAnsi="Gill Sans"/>
                <w:sz w:val="22"/>
              </w:rPr>
              <w:t xml:space="preserve">ter. The portfolio will include your social networking profiles, </w:t>
            </w:r>
            <w:r w:rsidRPr="00A63D73">
              <w:rPr>
                <w:rFonts w:ascii="Gill Sans" w:hAnsi="Gill Sans"/>
                <w:sz w:val="22"/>
              </w:rPr>
              <w:t xml:space="preserve">professional webpage, and samples of your work. </w:t>
            </w:r>
            <w:r>
              <w:rPr>
                <w:rFonts w:ascii="Gill Sans" w:hAnsi="Gill Sans"/>
                <w:sz w:val="22"/>
              </w:rPr>
              <w:t>See the attached handout for more information</w:t>
            </w:r>
            <w:r w:rsidRPr="00A63D73">
              <w:rPr>
                <w:rFonts w:ascii="Gill Sans" w:hAnsi="Gill Sans"/>
                <w:sz w:val="22"/>
              </w:rPr>
              <w:t xml:space="preserve"> </w:t>
            </w:r>
            <w:r>
              <w:rPr>
                <w:rFonts w:ascii="Gill Sans" w:hAnsi="Gill Sans"/>
                <w:sz w:val="22"/>
              </w:rPr>
              <w:t>on the portfolio</w:t>
            </w:r>
            <w:r w:rsidRPr="00A63D73">
              <w:rPr>
                <w:rFonts w:ascii="Gill Sans" w:hAnsi="Gill Sans"/>
                <w:sz w:val="22"/>
              </w:rPr>
              <w:t>.</w:t>
            </w:r>
          </w:p>
          <w:p w14:paraId="502E91B8" w14:textId="77777777" w:rsidR="000D0DEC" w:rsidRPr="00A63D73" w:rsidRDefault="000D0DEC" w:rsidP="000D0DEC">
            <w:pPr>
              <w:rPr>
                <w:rFonts w:ascii="Gill Sans" w:hAnsi="Gill Sans"/>
                <w:sz w:val="22"/>
              </w:rPr>
            </w:pPr>
          </w:p>
          <w:p w14:paraId="0EA49554" w14:textId="25992B85" w:rsidR="000D0DEC" w:rsidRPr="00A63D73" w:rsidRDefault="000D0DEC" w:rsidP="000D0DEC">
            <w:pPr>
              <w:spacing w:after="240"/>
              <w:rPr>
                <w:rFonts w:ascii="Gill Sans" w:hAnsi="Gill Sans"/>
                <w:sz w:val="22"/>
              </w:rPr>
            </w:pPr>
            <w:r w:rsidRPr="0005022D">
              <w:rPr>
                <w:rFonts w:ascii="Gill Sans" w:hAnsi="Gill Sans"/>
                <w:b/>
                <w:i/>
                <w:sz w:val="22"/>
              </w:rPr>
              <w:t>Note</w:t>
            </w:r>
            <w:r w:rsidRPr="00A63D73">
              <w:rPr>
                <w:rFonts w:ascii="Gill Sans" w:hAnsi="Gill Sans"/>
                <w:b/>
                <w:sz w:val="22"/>
              </w:rPr>
              <w:t>:</w:t>
            </w:r>
            <w:r w:rsidRPr="00A63D73">
              <w:rPr>
                <w:rFonts w:ascii="Gill Sans" w:hAnsi="Gill Sans"/>
                <w:sz w:val="22"/>
              </w:rPr>
              <w:t xml:space="preserve"> all work must be completed in a timely manner in order to pass the course.</w:t>
            </w:r>
          </w:p>
        </w:tc>
      </w:tr>
    </w:tbl>
    <w:p w14:paraId="6DF95A85" w14:textId="77777777" w:rsidR="00F63A13" w:rsidRDefault="00F63A13">
      <w:pPr>
        <w:rPr>
          <w:rFonts w:ascii="Gill Sans" w:hAnsi="Gill Sans"/>
          <w:sz w:val="22"/>
        </w:rPr>
      </w:pPr>
    </w:p>
    <w:p w14:paraId="33822E6E" w14:textId="77777777" w:rsidR="0096394F" w:rsidRPr="00A63D73" w:rsidRDefault="0096394F">
      <w:pPr>
        <w:rPr>
          <w:rFonts w:ascii="Gill Sans" w:hAnsi="Gill Sans"/>
          <w:sz w:val="22"/>
        </w:rPr>
      </w:pPr>
    </w:p>
    <w:p w14:paraId="305162C0" w14:textId="2CFE69D1" w:rsidR="002258F1" w:rsidRPr="00A63D73" w:rsidRDefault="00557470">
      <w:pPr>
        <w:rPr>
          <w:rFonts w:ascii="Gill Sans" w:hAnsi="Gill Sans"/>
          <w:i/>
          <w:sz w:val="22"/>
        </w:rPr>
      </w:pPr>
      <w:bookmarkStart w:id="0" w:name="_GoBack"/>
      <w:bookmarkEnd w:id="0"/>
      <w:r>
        <w:rPr>
          <w:rFonts w:ascii="Gill Sans" w:hAnsi="Gill Sans"/>
          <w:b/>
          <w:i/>
          <w:sz w:val="22"/>
        </w:rPr>
        <w:t xml:space="preserve">English 488 </w:t>
      </w:r>
      <w:r w:rsidR="002258F1" w:rsidRPr="0005022D">
        <w:rPr>
          <w:rFonts w:ascii="Gill Sans" w:hAnsi="Gill Sans"/>
          <w:b/>
          <w:i/>
          <w:sz w:val="22"/>
        </w:rPr>
        <w:t>Calendar</w:t>
      </w:r>
      <w:r w:rsidR="002258F1" w:rsidRPr="00A63D73">
        <w:rPr>
          <w:rFonts w:ascii="Gill Sans" w:hAnsi="Gill Sans"/>
          <w:sz w:val="22"/>
        </w:rPr>
        <w:t xml:space="preserve"> </w:t>
      </w:r>
      <w:r w:rsidR="002258F1" w:rsidRPr="00A63D73">
        <w:rPr>
          <w:rFonts w:ascii="Gill Sans" w:hAnsi="Gill Sans"/>
          <w:i/>
          <w:sz w:val="22"/>
        </w:rPr>
        <w:t>(additional readings may be assigned as needed; this calendar may be amended to meet the needs of the class)</w:t>
      </w:r>
    </w:p>
    <w:p w14:paraId="13FA4A4A" w14:textId="77777777" w:rsidR="00B812EF" w:rsidRPr="00A63D73" w:rsidRDefault="00B812EF">
      <w:pPr>
        <w:rPr>
          <w:rFonts w:ascii="Gill Sans" w:hAnsi="Gill Sans"/>
          <w:sz w:val="22"/>
        </w:rPr>
      </w:pPr>
    </w:p>
    <w:tbl>
      <w:tblPr>
        <w:tblW w:w="5000" w:type="pct"/>
        <w:tblLayout w:type="fixed"/>
        <w:tblLook w:val="0000" w:firstRow="0" w:lastRow="0" w:firstColumn="0" w:lastColumn="0" w:noHBand="0" w:noVBand="0"/>
      </w:tblPr>
      <w:tblGrid>
        <w:gridCol w:w="1819"/>
        <w:gridCol w:w="8045"/>
      </w:tblGrid>
      <w:tr w:rsidR="002258F1" w:rsidRPr="00A63D73" w14:paraId="08BD3740" w14:textId="77777777">
        <w:tc>
          <w:tcPr>
            <w:tcW w:w="922" w:type="pct"/>
            <w:tcBorders>
              <w:right w:val="single" w:sz="6" w:space="0" w:color="auto"/>
            </w:tcBorders>
          </w:tcPr>
          <w:p w14:paraId="47BAC2F2" w14:textId="78F5BDDA" w:rsidR="002258F1" w:rsidRPr="00A63D73" w:rsidRDefault="002258F1" w:rsidP="00BE2A15">
            <w:pPr>
              <w:pStyle w:val="Heading8"/>
              <w:rPr>
                <w:rFonts w:ascii="Gill Sans" w:hAnsi="Gill Sans"/>
                <w:b w:val="0"/>
                <w:sz w:val="22"/>
              </w:rPr>
            </w:pPr>
            <w:r>
              <w:rPr>
                <w:rFonts w:ascii="Gill Sans" w:hAnsi="Gill Sans"/>
                <w:b w:val="0"/>
                <w:sz w:val="22"/>
              </w:rPr>
              <w:t xml:space="preserve">January </w:t>
            </w:r>
            <w:r w:rsidR="00BE2A15">
              <w:rPr>
                <w:rFonts w:ascii="Gill Sans" w:hAnsi="Gill Sans"/>
                <w:b w:val="0"/>
                <w:sz w:val="22"/>
              </w:rPr>
              <w:t>9</w:t>
            </w:r>
          </w:p>
        </w:tc>
        <w:tc>
          <w:tcPr>
            <w:tcW w:w="4078" w:type="pct"/>
            <w:tcBorders>
              <w:left w:val="single" w:sz="6" w:space="0" w:color="auto"/>
            </w:tcBorders>
          </w:tcPr>
          <w:p w14:paraId="62D58E9C" w14:textId="77777777" w:rsidR="002258F1" w:rsidRPr="00A63D73" w:rsidRDefault="002258F1">
            <w:pPr>
              <w:pStyle w:val="Heading1"/>
              <w:rPr>
                <w:rFonts w:ascii="Gill Sans" w:hAnsi="Gill Sans"/>
                <w:b w:val="0"/>
                <w:sz w:val="22"/>
              </w:rPr>
            </w:pPr>
            <w:r w:rsidRPr="00A63D73">
              <w:rPr>
                <w:rFonts w:ascii="Gill Sans" w:hAnsi="Gill Sans"/>
                <w:b w:val="0"/>
                <w:sz w:val="22"/>
              </w:rPr>
              <w:t>Introductions to course and to one another</w:t>
            </w:r>
          </w:p>
          <w:p w14:paraId="35CCE890" w14:textId="77777777" w:rsidR="002258F1" w:rsidRPr="00A63D73" w:rsidRDefault="002258F1">
            <w:pPr>
              <w:rPr>
                <w:rFonts w:ascii="Gill Sans" w:hAnsi="Gill Sans"/>
                <w:sz w:val="22"/>
              </w:rPr>
            </w:pPr>
            <w:r w:rsidRPr="00A63D73">
              <w:rPr>
                <w:rFonts w:ascii="Gill Sans" w:hAnsi="Gill Sans"/>
                <w:sz w:val="22"/>
              </w:rPr>
              <w:t>Discuss internship work agreements</w:t>
            </w:r>
          </w:p>
          <w:p w14:paraId="1102B9C0" w14:textId="4997D4F8" w:rsidR="002258F1" w:rsidRDefault="002258F1" w:rsidP="002258F1">
            <w:pPr>
              <w:rPr>
                <w:rFonts w:ascii="Gill Sans" w:hAnsi="Gill Sans"/>
                <w:sz w:val="22"/>
              </w:rPr>
            </w:pPr>
            <w:r w:rsidRPr="00A63D73">
              <w:rPr>
                <w:rFonts w:ascii="Gill Sans" w:hAnsi="Gill Sans"/>
                <w:i/>
                <w:sz w:val="22"/>
              </w:rPr>
              <w:t>For next class:</w:t>
            </w:r>
            <w:r w:rsidRPr="00A63D73">
              <w:rPr>
                <w:rFonts w:ascii="Gill Sans" w:hAnsi="Gill Sans"/>
                <w:sz w:val="22"/>
              </w:rPr>
              <w:t xml:space="preserve"> Read </w:t>
            </w:r>
            <w:r>
              <w:rPr>
                <w:rFonts w:ascii="Gill Sans" w:hAnsi="Gill Sans"/>
                <w:sz w:val="22"/>
              </w:rPr>
              <w:t xml:space="preserve">Southard, </w:t>
            </w:r>
            <w:r w:rsidRPr="00A63D73">
              <w:rPr>
                <w:rFonts w:ascii="Gill Sans" w:hAnsi="Gill Sans"/>
                <w:sz w:val="22"/>
              </w:rPr>
              <w:t>"Protocol and Human Relations</w:t>
            </w:r>
            <w:r>
              <w:rPr>
                <w:rFonts w:ascii="Gill Sans" w:hAnsi="Gill Sans"/>
                <w:sz w:val="22"/>
              </w:rPr>
              <w:t xml:space="preserve"> in the Corporate World</w:t>
            </w:r>
            <w:r w:rsidRPr="00A63D73">
              <w:rPr>
                <w:rFonts w:ascii="Gill Sans" w:hAnsi="Gill Sans"/>
                <w:sz w:val="22"/>
              </w:rPr>
              <w:t xml:space="preserve">" </w:t>
            </w:r>
          </w:p>
          <w:p w14:paraId="309CC1A2" w14:textId="77777777" w:rsidR="002258F1" w:rsidRPr="00A63D73" w:rsidRDefault="002258F1" w:rsidP="002258F1">
            <w:pPr>
              <w:rPr>
                <w:rFonts w:ascii="Gill Sans" w:hAnsi="Gill Sans"/>
                <w:sz w:val="22"/>
              </w:rPr>
            </w:pPr>
          </w:p>
        </w:tc>
      </w:tr>
      <w:tr w:rsidR="002258F1" w:rsidRPr="00A63D73" w14:paraId="086A5140" w14:textId="77777777">
        <w:tc>
          <w:tcPr>
            <w:tcW w:w="922" w:type="pct"/>
            <w:tcBorders>
              <w:right w:val="single" w:sz="6" w:space="0" w:color="auto"/>
            </w:tcBorders>
          </w:tcPr>
          <w:p w14:paraId="5DFD4C18" w14:textId="2A789FD6" w:rsidR="002258F1" w:rsidRPr="00A63D73" w:rsidRDefault="002258F1">
            <w:pPr>
              <w:rPr>
                <w:rFonts w:ascii="Gill Sans" w:hAnsi="Gill Sans"/>
                <w:sz w:val="22"/>
              </w:rPr>
            </w:pPr>
            <w:r>
              <w:rPr>
                <w:rFonts w:ascii="Gill Sans" w:hAnsi="Gill Sans"/>
                <w:sz w:val="22"/>
              </w:rPr>
              <w:t>January 1</w:t>
            </w:r>
            <w:r w:rsidR="00BE2A15">
              <w:rPr>
                <w:rFonts w:ascii="Gill Sans" w:hAnsi="Gill Sans"/>
                <w:sz w:val="22"/>
              </w:rPr>
              <w:t>6</w:t>
            </w:r>
          </w:p>
        </w:tc>
        <w:tc>
          <w:tcPr>
            <w:tcW w:w="4078" w:type="pct"/>
            <w:tcBorders>
              <w:left w:val="single" w:sz="6" w:space="0" w:color="auto"/>
            </w:tcBorders>
          </w:tcPr>
          <w:p w14:paraId="595D1740" w14:textId="77777777" w:rsidR="002258F1" w:rsidRPr="0005022D" w:rsidRDefault="002258F1">
            <w:pPr>
              <w:rPr>
                <w:rFonts w:ascii="Gill Sans" w:hAnsi="Gill Sans"/>
                <w:b/>
                <w:i/>
                <w:sz w:val="22"/>
              </w:rPr>
            </w:pPr>
            <w:r w:rsidRPr="0005022D">
              <w:rPr>
                <w:rFonts w:ascii="Gill Sans" w:hAnsi="Gill Sans"/>
                <w:b/>
                <w:i/>
                <w:sz w:val="22"/>
              </w:rPr>
              <w:t>Internship work agreements due</w:t>
            </w:r>
          </w:p>
          <w:p w14:paraId="6351C69E" w14:textId="409A2352" w:rsidR="002258F1" w:rsidRPr="00A63D73" w:rsidRDefault="002258F1">
            <w:pPr>
              <w:rPr>
                <w:rFonts w:ascii="Gill Sans" w:hAnsi="Gill Sans"/>
                <w:sz w:val="22"/>
              </w:rPr>
            </w:pPr>
            <w:r w:rsidRPr="00A63D73">
              <w:rPr>
                <w:rFonts w:ascii="Gill Sans" w:hAnsi="Gill Sans"/>
                <w:sz w:val="22"/>
              </w:rPr>
              <w:t>On the job protocols</w:t>
            </w:r>
            <w:r w:rsidR="003946B3">
              <w:rPr>
                <w:rFonts w:ascii="Gill Sans" w:hAnsi="Gill Sans"/>
                <w:sz w:val="22"/>
              </w:rPr>
              <w:t>; discuss Southard</w:t>
            </w:r>
          </w:p>
          <w:p w14:paraId="7ACF93E9" w14:textId="77777777" w:rsidR="002258F1" w:rsidRPr="00A63D73" w:rsidRDefault="002258F1" w:rsidP="009667BD">
            <w:pPr>
              <w:rPr>
                <w:rFonts w:ascii="Gill Sans" w:hAnsi="Gill Sans"/>
              </w:rPr>
            </w:pPr>
          </w:p>
        </w:tc>
      </w:tr>
      <w:tr w:rsidR="002258F1" w:rsidRPr="00A63D73" w14:paraId="48CB3883" w14:textId="77777777">
        <w:tc>
          <w:tcPr>
            <w:tcW w:w="922" w:type="pct"/>
            <w:tcBorders>
              <w:right w:val="single" w:sz="6" w:space="0" w:color="auto"/>
            </w:tcBorders>
          </w:tcPr>
          <w:p w14:paraId="71BBC49C" w14:textId="2C9979DD" w:rsidR="002258F1" w:rsidRPr="00A63D73" w:rsidRDefault="002258F1">
            <w:pPr>
              <w:rPr>
                <w:rFonts w:ascii="Gill Sans" w:hAnsi="Gill Sans"/>
                <w:sz w:val="22"/>
              </w:rPr>
            </w:pPr>
            <w:r>
              <w:rPr>
                <w:rFonts w:ascii="Gill Sans" w:hAnsi="Gill Sans"/>
                <w:sz w:val="22"/>
              </w:rPr>
              <w:t>January 2</w:t>
            </w:r>
            <w:r w:rsidR="00BE2A15">
              <w:rPr>
                <w:rFonts w:ascii="Gill Sans" w:hAnsi="Gill Sans"/>
                <w:sz w:val="22"/>
              </w:rPr>
              <w:t>3</w:t>
            </w:r>
          </w:p>
        </w:tc>
        <w:tc>
          <w:tcPr>
            <w:tcW w:w="4078" w:type="pct"/>
            <w:tcBorders>
              <w:left w:val="single" w:sz="6" w:space="0" w:color="auto"/>
            </w:tcBorders>
          </w:tcPr>
          <w:p w14:paraId="4B7295FF" w14:textId="77777777" w:rsidR="002258F1" w:rsidRPr="0005022D" w:rsidRDefault="002258F1" w:rsidP="002258F1">
            <w:pPr>
              <w:rPr>
                <w:rFonts w:ascii="Gill Sans" w:hAnsi="Gill Sans"/>
                <w:b/>
                <w:i/>
                <w:sz w:val="22"/>
              </w:rPr>
            </w:pPr>
            <w:proofErr w:type="spellStart"/>
            <w:r w:rsidRPr="0005022D">
              <w:rPr>
                <w:rFonts w:ascii="Gill Sans" w:hAnsi="Gill Sans"/>
                <w:b/>
                <w:i/>
                <w:sz w:val="22"/>
              </w:rPr>
              <w:t>Worklog</w:t>
            </w:r>
            <w:proofErr w:type="spellEnd"/>
            <w:r w:rsidRPr="0005022D">
              <w:rPr>
                <w:rFonts w:ascii="Gill Sans" w:hAnsi="Gill Sans"/>
                <w:b/>
                <w:i/>
                <w:sz w:val="22"/>
              </w:rPr>
              <w:t xml:space="preserve"> #1 due</w:t>
            </w:r>
          </w:p>
          <w:p w14:paraId="05F14543" w14:textId="1009A149" w:rsidR="002258F1" w:rsidRPr="00A63D73" w:rsidRDefault="002258F1" w:rsidP="002258F1">
            <w:pPr>
              <w:rPr>
                <w:rFonts w:ascii="Gill Sans" w:hAnsi="Gill Sans"/>
                <w:sz w:val="22"/>
              </w:rPr>
            </w:pPr>
            <w:r w:rsidRPr="00A63D73">
              <w:rPr>
                <w:rFonts w:ascii="Gill Sans" w:hAnsi="Gill Sans"/>
                <w:sz w:val="22"/>
              </w:rPr>
              <w:t xml:space="preserve">Discuss </w:t>
            </w:r>
            <w:r w:rsidR="00F26552">
              <w:rPr>
                <w:rFonts w:ascii="Gill Sans" w:hAnsi="Gill Sans"/>
                <w:sz w:val="22"/>
              </w:rPr>
              <w:t xml:space="preserve">the </w:t>
            </w:r>
            <w:r w:rsidRPr="00A63D73">
              <w:rPr>
                <w:rFonts w:ascii="Gill Sans" w:hAnsi="Gill Sans"/>
                <w:sz w:val="22"/>
              </w:rPr>
              <w:t>job search for professional writers</w:t>
            </w:r>
          </w:p>
          <w:p w14:paraId="41EFCDC4" w14:textId="6BD67300" w:rsidR="002258F1" w:rsidRDefault="002258F1" w:rsidP="003A6B5A">
            <w:pPr>
              <w:rPr>
                <w:rFonts w:ascii="Gill Sans" w:hAnsi="Gill Sans"/>
                <w:sz w:val="22"/>
              </w:rPr>
            </w:pPr>
            <w:r w:rsidRPr="00A63D73">
              <w:rPr>
                <w:rFonts w:ascii="Gill Sans" w:hAnsi="Gill Sans"/>
                <w:i/>
                <w:sz w:val="22"/>
              </w:rPr>
              <w:t>For next class:</w:t>
            </w:r>
            <w:r>
              <w:rPr>
                <w:rFonts w:ascii="Gill Sans" w:hAnsi="Gill Sans"/>
                <w:sz w:val="22"/>
              </w:rPr>
              <w:t xml:space="preserve"> Read </w:t>
            </w:r>
            <w:r w:rsidR="00E42633">
              <w:rPr>
                <w:rFonts w:ascii="Gill Sans" w:hAnsi="Gill Sans"/>
                <w:sz w:val="22"/>
              </w:rPr>
              <w:t>Lanier, "Analysis of Skills Called</w:t>
            </w:r>
            <w:r w:rsidR="00557470">
              <w:rPr>
                <w:rFonts w:ascii="Gill Sans" w:hAnsi="Gill Sans"/>
                <w:sz w:val="22"/>
              </w:rPr>
              <w:t xml:space="preserve"> for by Technical Communication"</w:t>
            </w:r>
          </w:p>
          <w:p w14:paraId="165EAACD" w14:textId="3396F989" w:rsidR="003A6B5A" w:rsidRPr="00A63D73" w:rsidRDefault="003A6B5A" w:rsidP="003A6B5A">
            <w:pPr>
              <w:rPr>
                <w:rFonts w:ascii="Gill Sans" w:hAnsi="Gill Sans"/>
                <w:sz w:val="22"/>
              </w:rPr>
            </w:pPr>
          </w:p>
        </w:tc>
      </w:tr>
      <w:tr w:rsidR="002258F1" w:rsidRPr="00A63D73" w14:paraId="2AACCAD5" w14:textId="77777777">
        <w:tc>
          <w:tcPr>
            <w:tcW w:w="922" w:type="pct"/>
            <w:tcBorders>
              <w:right w:val="single" w:sz="6" w:space="0" w:color="auto"/>
            </w:tcBorders>
          </w:tcPr>
          <w:p w14:paraId="3743E2B7" w14:textId="4F3B9FEA" w:rsidR="002258F1" w:rsidRPr="006D4941" w:rsidRDefault="00BE2A15" w:rsidP="006D4941">
            <w:pPr>
              <w:rPr>
                <w:rFonts w:ascii="Gill Sans" w:hAnsi="Gill Sans"/>
                <w:sz w:val="22"/>
                <w:szCs w:val="22"/>
              </w:rPr>
            </w:pPr>
            <w:r>
              <w:rPr>
                <w:rFonts w:ascii="Gill Sans" w:hAnsi="Gill Sans"/>
                <w:sz w:val="22"/>
                <w:szCs w:val="22"/>
              </w:rPr>
              <w:t>January 30</w:t>
            </w:r>
          </w:p>
        </w:tc>
        <w:tc>
          <w:tcPr>
            <w:tcW w:w="4078" w:type="pct"/>
            <w:tcBorders>
              <w:left w:val="single" w:sz="6" w:space="0" w:color="auto"/>
            </w:tcBorders>
          </w:tcPr>
          <w:p w14:paraId="425D5A40" w14:textId="5204848A" w:rsidR="002258F1" w:rsidRPr="006D4941" w:rsidRDefault="004C4411" w:rsidP="006D4941">
            <w:pPr>
              <w:rPr>
                <w:rFonts w:ascii="Gill Sans" w:hAnsi="Gill Sans"/>
                <w:sz w:val="22"/>
                <w:szCs w:val="22"/>
              </w:rPr>
            </w:pPr>
            <w:r>
              <w:rPr>
                <w:rFonts w:ascii="Gill Sans" w:hAnsi="Gill Sans"/>
                <w:sz w:val="22"/>
                <w:szCs w:val="22"/>
              </w:rPr>
              <w:t>D</w:t>
            </w:r>
            <w:r w:rsidR="00B6643A">
              <w:rPr>
                <w:rFonts w:ascii="Gill Sans" w:hAnsi="Gill Sans"/>
                <w:sz w:val="22"/>
                <w:szCs w:val="22"/>
              </w:rPr>
              <w:t>eveloping a professional identity</w:t>
            </w:r>
          </w:p>
          <w:p w14:paraId="4EF8CAD2" w14:textId="27870367" w:rsidR="006D4941" w:rsidRDefault="002258F1" w:rsidP="006D4941">
            <w:pPr>
              <w:rPr>
                <w:rFonts w:ascii="Gill Sans" w:hAnsi="Gill Sans"/>
                <w:sz w:val="22"/>
                <w:szCs w:val="22"/>
              </w:rPr>
            </w:pPr>
            <w:r w:rsidRPr="006D4941">
              <w:rPr>
                <w:rFonts w:ascii="Gill Sans" w:hAnsi="Gill Sans"/>
                <w:sz w:val="22"/>
                <w:szCs w:val="22"/>
              </w:rPr>
              <w:t xml:space="preserve">Discuss </w:t>
            </w:r>
            <w:r w:rsidR="00E42633">
              <w:rPr>
                <w:rFonts w:ascii="Gill Sans" w:hAnsi="Gill Sans"/>
                <w:sz w:val="22"/>
                <w:szCs w:val="22"/>
              </w:rPr>
              <w:t>Lanier</w:t>
            </w:r>
          </w:p>
          <w:p w14:paraId="0237EBFF" w14:textId="22ED9A01" w:rsidR="006D4941" w:rsidRPr="000E5D99" w:rsidRDefault="009667BD" w:rsidP="000E5D99">
            <w:pPr>
              <w:pStyle w:val="Default"/>
            </w:pPr>
            <w:r w:rsidRPr="00B6643A">
              <w:rPr>
                <w:rFonts w:ascii="Gill Sans" w:hAnsi="Gill Sans"/>
                <w:i/>
                <w:sz w:val="22"/>
                <w:szCs w:val="22"/>
              </w:rPr>
              <w:t xml:space="preserve">For next </w:t>
            </w:r>
            <w:r w:rsidRPr="000E5D99">
              <w:rPr>
                <w:rFonts w:ascii="Gill Sans" w:hAnsi="Gill Sans"/>
                <w:i/>
                <w:sz w:val="22"/>
                <w:szCs w:val="22"/>
              </w:rPr>
              <w:t>class</w:t>
            </w:r>
            <w:r w:rsidRPr="000E5D99">
              <w:rPr>
                <w:rFonts w:ascii="Gill Sans" w:hAnsi="Gill Sans"/>
                <w:sz w:val="22"/>
                <w:szCs w:val="22"/>
              </w:rPr>
              <w:t xml:space="preserve">: Read </w:t>
            </w:r>
            <w:r w:rsidR="00E42633">
              <w:rPr>
                <w:rFonts w:ascii="Gill Sans" w:hAnsi="Gill Sans"/>
                <w:sz w:val="22"/>
                <w:szCs w:val="22"/>
              </w:rPr>
              <w:t>Robles, "Executive Perception</w:t>
            </w:r>
            <w:r w:rsidR="00557470">
              <w:rPr>
                <w:rFonts w:ascii="Gill Sans" w:hAnsi="Gill Sans"/>
                <w:sz w:val="22"/>
                <w:szCs w:val="22"/>
              </w:rPr>
              <w:t>s</w:t>
            </w:r>
            <w:r w:rsidR="00E42633">
              <w:rPr>
                <w:rFonts w:ascii="Gill Sans" w:hAnsi="Gill Sans"/>
                <w:sz w:val="22"/>
                <w:szCs w:val="22"/>
              </w:rPr>
              <w:t xml:space="preserve"> of the Top</w:t>
            </w:r>
            <w:r w:rsidR="00557470">
              <w:rPr>
                <w:rFonts w:ascii="Gill Sans" w:hAnsi="Gill Sans"/>
                <w:sz w:val="22"/>
                <w:szCs w:val="22"/>
              </w:rPr>
              <w:t xml:space="preserve"> </w:t>
            </w:r>
            <w:r w:rsidR="00E42633">
              <w:rPr>
                <w:rFonts w:ascii="Gill Sans" w:hAnsi="Gill Sans"/>
                <w:sz w:val="22"/>
                <w:szCs w:val="22"/>
              </w:rPr>
              <w:t>Ten Soft Skills"</w:t>
            </w:r>
          </w:p>
          <w:p w14:paraId="45B0CCC7" w14:textId="77777777" w:rsidR="002258F1" w:rsidRPr="006D4941" w:rsidRDefault="002258F1" w:rsidP="006D4941">
            <w:pPr>
              <w:rPr>
                <w:rFonts w:ascii="Gill Sans" w:hAnsi="Gill Sans"/>
                <w:sz w:val="22"/>
                <w:szCs w:val="22"/>
              </w:rPr>
            </w:pPr>
          </w:p>
        </w:tc>
      </w:tr>
      <w:tr w:rsidR="002258F1" w:rsidRPr="00A63D73" w14:paraId="3D13676D" w14:textId="77777777">
        <w:tc>
          <w:tcPr>
            <w:tcW w:w="922" w:type="pct"/>
            <w:tcBorders>
              <w:right w:val="single" w:sz="6" w:space="0" w:color="auto"/>
            </w:tcBorders>
          </w:tcPr>
          <w:p w14:paraId="41EE0D5E" w14:textId="74C62104" w:rsidR="002258F1" w:rsidRPr="00A63D73" w:rsidRDefault="002258F1" w:rsidP="00BE2A15">
            <w:pPr>
              <w:rPr>
                <w:rFonts w:ascii="Gill Sans" w:hAnsi="Gill Sans"/>
                <w:sz w:val="22"/>
              </w:rPr>
            </w:pPr>
            <w:r w:rsidRPr="00A63D73">
              <w:rPr>
                <w:rFonts w:ascii="Gill Sans" w:hAnsi="Gill Sans"/>
                <w:sz w:val="22"/>
              </w:rPr>
              <w:t>February</w:t>
            </w:r>
            <w:r>
              <w:rPr>
                <w:rFonts w:ascii="Gill Sans" w:hAnsi="Gill Sans"/>
                <w:sz w:val="22"/>
              </w:rPr>
              <w:t xml:space="preserve"> </w:t>
            </w:r>
            <w:r w:rsidR="00BE2A15">
              <w:rPr>
                <w:rFonts w:ascii="Gill Sans" w:hAnsi="Gill Sans"/>
                <w:sz w:val="22"/>
              </w:rPr>
              <w:t>6</w:t>
            </w:r>
          </w:p>
        </w:tc>
        <w:tc>
          <w:tcPr>
            <w:tcW w:w="4078" w:type="pct"/>
            <w:tcBorders>
              <w:left w:val="single" w:sz="6" w:space="0" w:color="auto"/>
            </w:tcBorders>
          </w:tcPr>
          <w:p w14:paraId="6483ADA2" w14:textId="77777777" w:rsidR="002258F1" w:rsidRPr="0005022D" w:rsidRDefault="002258F1">
            <w:pPr>
              <w:rPr>
                <w:rFonts w:ascii="Gill Sans" w:hAnsi="Gill Sans"/>
                <w:b/>
                <w:i/>
                <w:sz w:val="22"/>
              </w:rPr>
            </w:pPr>
            <w:proofErr w:type="spellStart"/>
            <w:r w:rsidRPr="0005022D">
              <w:rPr>
                <w:rFonts w:ascii="Gill Sans" w:hAnsi="Gill Sans"/>
                <w:b/>
                <w:i/>
                <w:sz w:val="22"/>
              </w:rPr>
              <w:t>Worklog</w:t>
            </w:r>
            <w:proofErr w:type="spellEnd"/>
            <w:r w:rsidRPr="0005022D">
              <w:rPr>
                <w:rFonts w:ascii="Gill Sans" w:hAnsi="Gill Sans"/>
                <w:b/>
                <w:i/>
                <w:sz w:val="22"/>
              </w:rPr>
              <w:t xml:space="preserve"> #2 due</w:t>
            </w:r>
          </w:p>
          <w:p w14:paraId="2AA8FB91" w14:textId="31D9BBD9" w:rsidR="002258F1" w:rsidRDefault="00DF19E3">
            <w:pPr>
              <w:rPr>
                <w:rFonts w:ascii="Gill Sans" w:hAnsi="Gill Sans"/>
                <w:sz w:val="22"/>
              </w:rPr>
            </w:pPr>
            <w:r>
              <w:rPr>
                <w:rFonts w:ascii="Gill Sans" w:hAnsi="Gill Sans"/>
                <w:sz w:val="22"/>
              </w:rPr>
              <w:t xml:space="preserve">Discuss </w:t>
            </w:r>
            <w:r w:rsidR="001472A7">
              <w:rPr>
                <w:rFonts w:ascii="Gill Sans" w:hAnsi="Gill Sans"/>
                <w:sz w:val="22"/>
              </w:rPr>
              <w:t>Rob</w:t>
            </w:r>
            <w:r w:rsidR="00E42633">
              <w:rPr>
                <w:rFonts w:ascii="Gill Sans" w:hAnsi="Gill Sans"/>
                <w:sz w:val="22"/>
              </w:rPr>
              <w:t>les</w:t>
            </w:r>
          </w:p>
          <w:p w14:paraId="109EC177" w14:textId="3C6CAF9E" w:rsidR="00DF19E3" w:rsidRDefault="00DF19E3">
            <w:pPr>
              <w:rPr>
                <w:rFonts w:ascii="Gill Sans" w:hAnsi="Gill Sans"/>
                <w:sz w:val="22"/>
              </w:rPr>
            </w:pPr>
            <w:r>
              <w:rPr>
                <w:rFonts w:ascii="Gill Sans" w:hAnsi="Gill Sans"/>
                <w:sz w:val="22"/>
              </w:rPr>
              <w:t>Discuss resumes and presenting yourself on paper</w:t>
            </w:r>
          </w:p>
          <w:p w14:paraId="08C3AF41" w14:textId="108A163A" w:rsidR="002258F1" w:rsidRPr="00E42633" w:rsidRDefault="002258F1" w:rsidP="00E42633">
            <w:pPr>
              <w:pStyle w:val="Default"/>
            </w:pPr>
            <w:r w:rsidRPr="00A63D73">
              <w:rPr>
                <w:rFonts w:ascii="Gill Sans" w:hAnsi="Gill Sans"/>
                <w:i/>
                <w:sz w:val="22"/>
              </w:rPr>
              <w:t>For next class</w:t>
            </w:r>
            <w:r w:rsidRPr="00A63D73">
              <w:rPr>
                <w:rFonts w:ascii="Gill Sans" w:hAnsi="Gill Sans"/>
                <w:sz w:val="22"/>
              </w:rPr>
              <w:t xml:space="preserve">: </w:t>
            </w:r>
            <w:r w:rsidR="00E42633">
              <w:rPr>
                <w:rFonts w:ascii="Gill Sans" w:hAnsi="Gill Sans"/>
                <w:sz w:val="22"/>
              </w:rPr>
              <w:t xml:space="preserve">Read </w:t>
            </w:r>
            <w:r w:rsidR="00E42633">
              <w:rPr>
                <w:rFonts w:ascii="Gill Sans" w:hAnsi="Gill Sans"/>
                <w:sz w:val="22"/>
                <w:szCs w:val="22"/>
              </w:rPr>
              <w:t>Roberts and Roach, "Social Networking and Human Resources"</w:t>
            </w:r>
          </w:p>
          <w:p w14:paraId="19E33921" w14:textId="37E9A2EB" w:rsidR="00F60FDF" w:rsidRPr="00A63D73" w:rsidRDefault="00F60FDF" w:rsidP="002258F1">
            <w:pPr>
              <w:rPr>
                <w:rFonts w:ascii="Gill Sans" w:hAnsi="Gill Sans"/>
                <w:sz w:val="22"/>
              </w:rPr>
            </w:pPr>
          </w:p>
        </w:tc>
      </w:tr>
      <w:tr w:rsidR="002258F1" w:rsidRPr="00A63D73" w14:paraId="3FB62FDC" w14:textId="77777777">
        <w:tc>
          <w:tcPr>
            <w:tcW w:w="922" w:type="pct"/>
            <w:tcBorders>
              <w:right w:val="single" w:sz="6" w:space="0" w:color="auto"/>
            </w:tcBorders>
          </w:tcPr>
          <w:p w14:paraId="2C73A288" w14:textId="087A3FA0" w:rsidR="002258F1" w:rsidRPr="00A63D73" w:rsidRDefault="002258F1">
            <w:pPr>
              <w:rPr>
                <w:rFonts w:ascii="Gill Sans" w:hAnsi="Gill Sans"/>
                <w:sz w:val="22"/>
              </w:rPr>
            </w:pPr>
            <w:r>
              <w:rPr>
                <w:rFonts w:ascii="Gill Sans" w:hAnsi="Gill Sans"/>
                <w:sz w:val="22"/>
              </w:rPr>
              <w:t>February 1</w:t>
            </w:r>
            <w:r w:rsidR="00BE2A15">
              <w:rPr>
                <w:rFonts w:ascii="Gill Sans" w:hAnsi="Gill Sans"/>
                <w:sz w:val="22"/>
              </w:rPr>
              <w:t>3</w:t>
            </w:r>
          </w:p>
        </w:tc>
        <w:tc>
          <w:tcPr>
            <w:tcW w:w="4078" w:type="pct"/>
            <w:tcBorders>
              <w:left w:val="single" w:sz="6" w:space="0" w:color="auto"/>
            </w:tcBorders>
          </w:tcPr>
          <w:p w14:paraId="1C835C68" w14:textId="18CEC4AE" w:rsidR="00E42633" w:rsidRPr="00E42633" w:rsidRDefault="00E42633" w:rsidP="00E42633">
            <w:pPr>
              <w:rPr>
                <w:rFonts w:ascii="Gill Sans" w:hAnsi="Gill Sans"/>
                <w:sz w:val="22"/>
              </w:rPr>
            </w:pPr>
            <w:r>
              <w:rPr>
                <w:rFonts w:ascii="Gill Sans" w:hAnsi="Gill Sans"/>
                <w:sz w:val="22"/>
              </w:rPr>
              <w:t xml:space="preserve">Discuss </w:t>
            </w:r>
            <w:r>
              <w:rPr>
                <w:rFonts w:ascii="Gill Sans" w:hAnsi="Gill Sans"/>
                <w:sz w:val="22"/>
                <w:szCs w:val="22"/>
              </w:rPr>
              <w:t>Roberts and Roach</w:t>
            </w:r>
          </w:p>
          <w:p w14:paraId="2A7D64FD" w14:textId="0B0FEB69" w:rsidR="00E42633" w:rsidRPr="00E42633" w:rsidRDefault="002258F1" w:rsidP="00E42633">
            <w:pPr>
              <w:rPr>
                <w:rFonts w:ascii="Gill Sans" w:hAnsi="Gill Sans"/>
                <w:sz w:val="22"/>
              </w:rPr>
            </w:pPr>
            <w:r>
              <w:rPr>
                <w:rFonts w:ascii="Gill Sans" w:hAnsi="Gill Sans"/>
                <w:b/>
                <w:i/>
                <w:sz w:val="22"/>
              </w:rPr>
              <w:t xml:space="preserve">Bring </w:t>
            </w:r>
            <w:r w:rsidRPr="0005022D">
              <w:rPr>
                <w:rFonts w:ascii="Gill Sans" w:hAnsi="Gill Sans"/>
                <w:b/>
                <w:i/>
                <w:sz w:val="22"/>
              </w:rPr>
              <w:t>resumes to class to workshop/discuss</w:t>
            </w:r>
            <w:r>
              <w:rPr>
                <w:rFonts w:ascii="Gill Sans" w:hAnsi="Gill Sans"/>
                <w:b/>
                <w:i/>
                <w:sz w:val="22"/>
              </w:rPr>
              <w:t xml:space="preserve"> </w:t>
            </w:r>
            <w:r w:rsidRPr="00E831D6">
              <w:rPr>
                <w:rFonts w:ascii="Gill Sans" w:hAnsi="Gill Sans"/>
                <w:sz w:val="22"/>
              </w:rPr>
              <w:t>(bring copies for instructor and for peers)</w:t>
            </w:r>
          </w:p>
          <w:p w14:paraId="739895C2" w14:textId="60655511" w:rsidR="002258F1" w:rsidRPr="00A63D73" w:rsidRDefault="002258F1" w:rsidP="002258F1">
            <w:pPr>
              <w:rPr>
                <w:rFonts w:ascii="Gill Sans" w:hAnsi="Gill Sans"/>
                <w:sz w:val="22"/>
              </w:rPr>
            </w:pPr>
          </w:p>
        </w:tc>
      </w:tr>
      <w:tr w:rsidR="002258F1" w:rsidRPr="00A63D73" w14:paraId="6ADF2C5C" w14:textId="77777777">
        <w:tc>
          <w:tcPr>
            <w:tcW w:w="922" w:type="pct"/>
            <w:tcBorders>
              <w:right w:val="single" w:sz="6" w:space="0" w:color="auto"/>
            </w:tcBorders>
          </w:tcPr>
          <w:p w14:paraId="4B56D27A" w14:textId="55B6D22E" w:rsidR="002258F1" w:rsidRPr="00A63D73" w:rsidRDefault="002258F1">
            <w:pPr>
              <w:rPr>
                <w:rFonts w:ascii="Gill Sans" w:hAnsi="Gill Sans"/>
                <w:sz w:val="22"/>
              </w:rPr>
            </w:pPr>
            <w:r>
              <w:rPr>
                <w:rFonts w:ascii="Gill Sans" w:hAnsi="Gill Sans"/>
                <w:sz w:val="22"/>
              </w:rPr>
              <w:t>February 2</w:t>
            </w:r>
            <w:r w:rsidR="00BE2A15">
              <w:rPr>
                <w:rFonts w:ascii="Gill Sans" w:hAnsi="Gill Sans"/>
                <w:sz w:val="22"/>
              </w:rPr>
              <w:t>0</w:t>
            </w:r>
          </w:p>
        </w:tc>
        <w:tc>
          <w:tcPr>
            <w:tcW w:w="4078" w:type="pct"/>
            <w:tcBorders>
              <w:left w:val="single" w:sz="6" w:space="0" w:color="auto"/>
            </w:tcBorders>
          </w:tcPr>
          <w:p w14:paraId="5CD57E11" w14:textId="77777777" w:rsidR="002258F1" w:rsidRPr="0005022D" w:rsidRDefault="002258F1" w:rsidP="002258F1">
            <w:pPr>
              <w:rPr>
                <w:rFonts w:ascii="Gill Sans" w:hAnsi="Gill Sans"/>
                <w:b/>
                <w:i/>
                <w:sz w:val="22"/>
              </w:rPr>
            </w:pPr>
            <w:proofErr w:type="spellStart"/>
            <w:r w:rsidRPr="0005022D">
              <w:rPr>
                <w:rFonts w:ascii="Gill Sans" w:hAnsi="Gill Sans"/>
                <w:b/>
                <w:i/>
                <w:sz w:val="22"/>
              </w:rPr>
              <w:t>Worklog</w:t>
            </w:r>
            <w:proofErr w:type="spellEnd"/>
            <w:r w:rsidRPr="0005022D">
              <w:rPr>
                <w:rFonts w:ascii="Gill Sans" w:hAnsi="Gill Sans"/>
                <w:b/>
                <w:i/>
                <w:sz w:val="22"/>
              </w:rPr>
              <w:t xml:space="preserve"> #3 due</w:t>
            </w:r>
          </w:p>
          <w:p w14:paraId="055233A9" w14:textId="4F5C0F5E" w:rsidR="002258F1" w:rsidRPr="00A63D73" w:rsidRDefault="002258F1" w:rsidP="002258F1">
            <w:pPr>
              <w:rPr>
                <w:rFonts w:ascii="Gill Sans" w:hAnsi="Gill Sans"/>
                <w:sz w:val="22"/>
              </w:rPr>
            </w:pPr>
            <w:r w:rsidRPr="00A63D73">
              <w:rPr>
                <w:rFonts w:ascii="Gill Sans" w:hAnsi="Gill Sans"/>
                <w:sz w:val="22"/>
              </w:rPr>
              <w:t xml:space="preserve">Discuss </w:t>
            </w:r>
            <w:r w:rsidR="00C33833">
              <w:rPr>
                <w:rFonts w:ascii="Gill Sans" w:hAnsi="Gill Sans"/>
                <w:sz w:val="22"/>
              </w:rPr>
              <w:t>social networking profiles</w:t>
            </w:r>
          </w:p>
          <w:p w14:paraId="3D9499EF" w14:textId="6B591871" w:rsidR="002258F1" w:rsidRPr="00A63D73" w:rsidRDefault="002258F1" w:rsidP="002258F1">
            <w:pPr>
              <w:rPr>
                <w:rFonts w:ascii="Gill Sans" w:hAnsi="Gill Sans"/>
                <w:sz w:val="22"/>
              </w:rPr>
            </w:pPr>
            <w:r w:rsidRPr="00A63D73">
              <w:rPr>
                <w:rFonts w:ascii="Gill Sans" w:hAnsi="Gill Sans"/>
                <w:i/>
                <w:sz w:val="22"/>
              </w:rPr>
              <w:t>For next class</w:t>
            </w:r>
            <w:r w:rsidR="006C2D09">
              <w:rPr>
                <w:rFonts w:ascii="Gill Sans" w:hAnsi="Gill Sans"/>
                <w:i/>
                <w:sz w:val="22"/>
              </w:rPr>
              <w:t xml:space="preserve">: </w:t>
            </w:r>
            <w:r w:rsidRPr="00A63D73">
              <w:rPr>
                <w:rFonts w:ascii="Gill Sans" w:hAnsi="Gill Sans"/>
                <w:sz w:val="22"/>
              </w:rPr>
              <w:t>Read Katz, "A Newcomer Gains Power"</w:t>
            </w:r>
          </w:p>
          <w:p w14:paraId="08E240DE" w14:textId="77777777" w:rsidR="002258F1" w:rsidRPr="00A63D73" w:rsidRDefault="002258F1" w:rsidP="002258F1">
            <w:pPr>
              <w:rPr>
                <w:rFonts w:ascii="Gill Sans" w:hAnsi="Gill Sans"/>
                <w:b/>
                <w:sz w:val="22"/>
              </w:rPr>
            </w:pPr>
          </w:p>
        </w:tc>
      </w:tr>
      <w:tr w:rsidR="002258F1" w:rsidRPr="00A63D73" w14:paraId="1D8FB286" w14:textId="77777777">
        <w:tc>
          <w:tcPr>
            <w:tcW w:w="922" w:type="pct"/>
            <w:tcBorders>
              <w:right w:val="single" w:sz="6" w:space="0" w:color="auto"/>
            </w:tcBorders>
          </w:tcPr>
          <w:p w14:paraId="0EB5A99B" w14:textId="5647362A" w:rsidR="002258F1" w:rsidRPr="00A63D73" w:rsidRDefault="004766AD">
            <w:pPr>
              <w:rPr>
                <w:rFonts w:ascii="Gill Sans" w:hAnsi="Gill Sans"/>
                <w:sz w:val="22"/>
              </w:rPr>
            </w:pPr>
            <w:r>
              <w:rPr>
                <w:rFonts w:ascii="Gill Sans" w:hAnsi="Gill Sans"/>
                <w:sz w:val="22"/>
              </w:rPr>
              <w:t>February 2</w:t>
            </w:r>
            <w:r w:rsidR="00BE2A15">
              <w:rPr>
                <w:rFonts w:ascii="Gill Sans" w:hAnsi="Gill Sans"/>
                <w:sz w:val="22"/>
              </w:rPr>
              <w:t>7</w:t>
            </w:r>
          </w:p>
        </w:tc>
        <w:tc>
          <w:tcPr>
            <w:tcW w:w="4078" w:type="pct"/>
            <w:tcBorders>
              <w:left w:val="single" w:sz="6" w:space="0" w:color="auto"/>
            </w:tcBorders>
          </w:tcPr>
          <w:p w14:paraId="6A384D3D" w14:textId="77777777" w:rsidR="002258F1" w:rsidRPr="0005022D" w:rsidRDefault="002258F1" w:rsidP="002258F1">
            <w:pPr>
              <w:pStyle w:val="Heading5"/>
              <w:rPr>
                <w:rFonts w:ascii="Gill Sans" w:hAnsi="Gill Sans"/>
                <w:i/>
              </w:rPr>
            </w:pPr>
            <w:r w:rsidRPr="0005022D">
              <w:rPr>
                <w:rFonts w:ascii="Gill Sans" w:hAnsi="Gill Sans"/>
                <w:i/>
              </w:rPr>
              <w:t>Mid-semester supervisor evaluations due</w:t>
            </w:r>
          </w:p>
          <w:p w14:paraId="0CF80444" w14:textId="77777777" w:rsidR="002258F1" w:rsidRDefault="002258F1" w:rsidP="002258F1">
            <w:pPr>
              <w:rPr>
                <w:rFonts w:ascii="Gill Sans" w:hAnsi="Gill Sans"/>
                <w:b/>
                <w:i/>
                <w:sz w:val="22"/>
              </w:rPr>
            </w:pPr>
            <w:r w:rsidRPr="0005022D">
              <w:rPr>
                <w:rFonts w:ascii="Gill Sans" w:hAnsi="Gill Sans"/>
                <w:i/>
                <w:sz w:val="22"/>
              </w:rPr>
              <w:t xml:space="preserve">No </w:t>
            </w:r>
            <w:r w:rsidRPr="007E5B7A">
              <w:rPr>
                <w:rFonts w:ascii="Gill Sans" w:hAnsi="Gill Sans"/>
                <w:i/>
                <w:sz w:val="22"/>
              </w:rPr>
              <w:t>class—</w:t>
            </w:r>
            <w:r w:rsidRPr="007E5B7A">
              <w:rPr>
                <w:rFonts w:ascii="Gill Sans" w:hAnsi="Gill Sans"/>
                <w:sz w:val="22"/>
              </w:rPr>
              <w:t>Individual conferences with students about their internship progress</w:t>
            </w:r>
          </w:p>
          <w:p w14:paraId="21C855C9" w14:textId="77777777" w:rsidR="002258F1" w:rsidRPr="004A27D9" w:rsidRDefault="002258F1" w:rsidP="002258F1">
            <w:pPr>
              <w:rPr>
                <w:rFonts w:ascii="Gill Sans" w:hAnsi="Gill Sans"/>
                <w:sz w:val="22"/>
              </w:rPr>
            </w:pPr>
          </w:p>
        </w:tc>
      </w:tr>
      <w:tr w:rsidR="002258F1" w:rsidRPr="00A63D73" w14:paraId="5559DFAA" w14:textId="77777777">
        <w:tc>
          <w:tcPr>
            <w:tcW w:w="922" w:type="pct"/>
            <w:tcBorders>
              <w:right w:val="single" w:sz="6" w:space="0" w:color="auto"/>
            </w:tcBorders>
          </w:tcPr>
          <w:p w14:paraId="2CC0827E" w14:textId="766A3A21" w:rsidR="002258F1" w:rsidRPr="00A63D73" w:rsidRDefault="002258F1" w:rsidP="004766AD">
            <w:pPr>
              <w:rPr>
                <w:rFonts w:ascii="Gill Sans" w:hAnsi="Gill Sans"/>
                <w:sz w:val="22"/>
              </w:rPr>
            </w:pPr>
            <w:r w:rsidRPr="00A63D73">
              <w:rPr>
                <w:rFonts w:ascii="Gill Sans" w:hAnsi="Gill Sans"/>
                <w:sz w:val="22"/>
              </w:rPr>
              <w:t xml:space="preserve">March </w:t>
            </w:r>
            <w:r w:rsidR="00241455">
              <w:rPr>
                <w:rFonts w:ascii="Gill Sans" w:hAnsi="Gill Sans"/>
                <w:sz w:val="22"/>
              </w:rPr>
              <w:t>6</w:t>
            </w:r>
          </w:p>
        </w:tc>
        <w:tc>
          <w:tcPr>
            <w:tcW w:w="4078" w:type="pct"/>
            <w:tcBorders>
              <w:left w:val="single" w:sz="6" w:space="0" w:color="auto"/>
            </w:tcBorders>
          </w:tcPr>
          <w:p w14:paraId="705ADE02" w14:textId="77777777" w:rsidR="002258F1" w:rsidRPr="00A63D73" w:rsidRDefault="002258F1" w:rsidP="002258F1">
            <w:pPr>
              <w:rPr>
                <w:rFonts w:ascii="Gill Sans" w:hAnsi="Gill Sans"/>
                <w:sz w:val="22"/>
              </w:rPr>
            </w:pPr>
            <w:r w:rsidRPr="00A63D73">
              <w:rPr>
                <w:rFonts w:ascii="Gill Sans" w:hAnsi="Gill Sans"/>
                <w:sz w:val="22"/>
              </w:rPr>
              <w:t>Discuss power/authority issues</w:t>
            </w:r>
            <w:r>
              <w:rPr>
                <w:rFonts w:ascii="Gill Sans" w:hAnsi="Gill Sans"/>
                <w:sz w:val="22"/>
              </w:rPr>
              <w:t xml:space="preserve"> and </w:t>
            </w:r>
            <w:r w:rsidRPr="00A63D73">
              <w:rPr>
                <w:rFonts w:ascii="Gill Sans" w:hAnsi="Gill Sans"/>
                <w:sz w:val="22"/>
              </w:rPr>
              <w:t>Katz, "A Newcomer Gains Power"</w:t>
            </w:r>
          </w:p>
          <w:p w14:paraId="6903E271" w14:textId="1DA9CEF6" w:rsidR="002258F1" w:rsidRPr="00E831D6" w:rsidRDefault="00C33833" w:rsidP="002258F1">
            <w:pPr>
              <w:rPr>
                <w:rFonts w:ascii="Gill Sans" w:hAnsi="Gill Sans"/>
                <w:sz w:val="22"/>
              </w:rPr>
            </w:pPr>
            <w:r>
              <w:rPr>
                <w:rFonts w:ascii="Gill Sans" w:hAnsi="Gill Sans"/>
                <w:b/>
                <w:i/>
                <w:sz w:val="22"/>
              </w:rPr>
              <w:t>Workshop and review profiles</w:t>
            </w:r>
          </w:p>
          <w:p w14:paraId="551302A9" w14:textId="77777777" w:rsidR="002258F1" w:rsidRPr="00A63D73" w:rsidRDefault="002258F1" w:rsidP="002258F1">
            <w:pPr>
              <w:rPr>
                <w:rFonts w:ascii="Gill Sans" w:hAnsi="Gill Sans"/>
                <w:sz w:val="22"/>
              </w:rPr>
            </w:pPr>
          </w:p>
        </w:tc>
      </w:tr>
      <w:tr w:rsidR="002258F1" w:rsidRPr="00A63D73" w14:paraId="02CE426B" w14:textId="77777777">
        <w:tc>
          <w:tcPr>
            <w:tcW w:w="922" w:type="pct"/>
            <w:tcBorders>
              <w:right w:val="single" w:sz="6" w:space="0" w:color="auto"/>
            </w:tcBorders>
          </w:tcPr>
          <w:p w14:paraId="73E66787" w14:textId="47DE109D" w:rsidR="002258F1" w:rsidRPr="00A63D73" w:rsidRDefault="002258F1">
            <w:pPr>
              <w:rPr>
                <w:rFonts w:ascii="Gill Sans" w:hAnsi="Gill Sans"/>
                <w:sz w:val="22"/>
              </w:rPr>
            </w:pPr>
            <w:r>
              <w:rPr>
                <w:rFonts w:ascii="Gill Sans" w:hAnsi="Gill Sans"/>
                <w:sz w:val="22"/>
              </w:rPr>
              <w:t>March 1</w:t>
            </w:r>
            <w:r w:rsidR="00241455">
              <w:rPr>
                <w:rFonts w:ascii="Gill Sans" w:hAnsi="Gill Sans"/>
                <w:sz w:val="22"/>
              </w:rPr>
              <w:t>3</w:t>
            </w:r>
          </w:p>
        </w:tc>
        <w:tc>
          <w:tcPr>
            <w:tcW w:w="4078" w:type="pct"/>
            <w:tcBorders>
              <w:left w:val="single" w:sz="6" w:space="0" w:color="auto"/>
            </w:tcBorders>
          </w:tcPr>
          <w:p w14:paraId="691EA006" w14:textId="77777777" w:rsidR="002258F1" w:rsidRPr="0005022D" w:rsidRDefault="002258F1" w:rsidP="002258F1">
            <w:pPr>
              <w:rPr>
                <w:rFonts w:ascii="Gill Sans" w:hAnsi="Gill Sans"/>
                <w:b/>
                <w:i/>
                <w:sz w:val="22"/>
              </w:rPr>
            </w:pPr>
            <w:r w:rsidRPr="0005022D">
              <w:rPr>
                <w:rFonts w:ascii="Gill Sans" w:hAnsi="Gill Sans"/>
                <w:b/>
                <w:i/>
                <w:sz w:val="22"/>
              </w:rPr>
              <w:t>Spring Break—No Class!</w:t>
            </w:r>
          </w:p>
          <w:p w14:paraId="56EDFB4B" w14:textId="77777777" w:rsidR="002258F1" w:rsidRPr="00A63D73" w:rsidRDefault="002258F1" w:rsidP="002258F1">
            <w:pPr>
              <w:rPr>
                <w:rFonts w:ascii="Gill Sans" w:hAnsi="Gill Sans"/>
                <w:sz w:val="22"/>
              </w:rPr>
            </w:pPr>
          </w:p>
        </w:tc>
      </w:tr>
      <w:tr w:rsidR="002258F1" w:rsidRPr="00A63D73" w14:paraId="3E6FFADB" w14:textId="77777777">
        <w:tc>
          <w:tcPr>
            <w:tcW w:w="922" w:type="pct"/>
            <w:tcBorders>
              <w:right w:val="single" w:sz="6" w:space="0" w:color="auto"/>
            </w:tcBorders>
          </w:tcPr>
          <w:p w14:paraId="3DD6B200" w14:textId="2F4556BA" w:rsidR="002258F1" w:rsidRPr="00A63D73" w:rsidRDefault="002258F1">
            <w:pPr>
              <w:rPr>
                <w:rFonts w:ascii="Gill Sans" w:hAnsi="Gill Sans"/>
                <w:sz w:val="22"/>
              </w:rPr>
            </w:pPr>
            <w:r>
              <w:rPr>
                <w:rFonts w:ascii="Gill Sans" w:hAnsi="Gill Sans"/>
                <w:sz w:val="22"/>
              </w:rPr>
              <w:t>March 2</w:t>
            </w:r>
            <w:r w:rsidR="00241455">
              <w:rPr>
                <w:rFonts w:ascii="Gill Sans" w:hAnsi="Gill Sans"/>
                <w:sz w:val="22"/>
              </w:rPr>
              <w:t>0</w:t>
            </w:r>
          </w:p>
        </w:tc>
        <w:tc>
          <w:tcPr>
            <w:tcW w:w="4078" w:type="pct"/>
            <w:tcBorders>
              <w:left w:val="single" w:sz="6" w:space="0" w:color="auto"/>
            </w:tcBorders>
          </w:tcPr>
          <w:p w14:paraId="70778D81" w14:textId="77777777" w:rsidR="002258F1" w:rsidRPr="0005022D" w:rsidRDefault="002258F1" w:rsidP="002258F1">
            <w:pPr>
              <w:rPr>
                <w:rFonts w:ascii="Gill Sans" w:hAnsi="Gill Sans"/>
                <w:b/>
                <w:i/>
                <w:sz w:val="22"/>
              </w:rPr>
            </w:pPr>
            <w:proofErr w:type="spellStart"/>
            <w:r w:rsidRPr="0005022D">
              <w:rPr>
                <w:rFonts w:ascii="Gill Sans" w:hAnsi="Gill Sans"/>
                <w:b/>
                <w:i/>
                <w:sz w:val="22"/>
              </w:rPr>
              <w:t>Worklog</w:t>
            </w:r>
            <w:proofErr w:type="spellEnd"/>
            <w:r w:rsidRPr="0005022D">
              <w:rPr>
                <w:rFonts w:ascii="Gill Sans" w:hAnsi="Gill Sans"/>
                <w:b/>
                <w:i/>
                <w:sz w:val="22"/>
              </w:rPr>
              <w:t xml:space="preserve"> #4 due</w:t>
            </w:r>
          </w:p>
          <w:p w14:paraId="357C8719" w14:textId="7BA688E2" w:rsidR="002258F1" w:rsidRPr="00A63D73" w:rsidRDefault="002258F1" w:rsidP="002258F1">
            <w:pPr>
              <w:rPr>
                <w:rFonts w:ascii="Gill Sans" w:hAnsi="Gill Sans"/>
                <w:sz w:val="22"/>
              </w:rPr>
            </w:pPr>
            <w:r w:rsidRPr="00A63D73">
              <w:rPr>
                <w:rFonts w:ascii="Gill Sans" w:hAnsi="Gill Sans"/>
                <w:sz w:val="22"/>
              </w:rPr>
              <w:t xml:space="preserve">Discuss </w:t>
            </w:r>
            <w:r w:rsidR="00765D26">
              <w:rPr>
                <w:rFonts w:ascii="Gill Sans" w:hAnsi="Gill Sans"/>
                <w:sz w:val="22"/>
              </w:rPr>
              <w:t>portfolio design and print portfolios</w:t>
            </w:r>
          </w:p>
          <w:p w14:paraId="0557A007" w14:textId="037C6C20" w:rsidR="002258F1" w:rsidRPr="00A63D73" w:rsidRDefault="002258F1" w:rsidP="002258F1">
            <w:pPr>
              <w:rPr>
                <w:rFonts w:ascii="Gill Sans" w:hAnsi="Gill Sans"/>
                <w:sz w:val="22"/>
              </w:rPr>
            </w:pPr>
            <w:r w:rsidRPr="00A63D73">
              <w:rPr>
                <w:rFonts w:ascii="Gill Sans" w:hAnsi="Gill Sans"/>
                <w:i/>
                <w:sz w:val="22"/>
              </w:rPr>
              <w:t>For next class:</w:t>
            </w:r>
            <w:r w:rsidRPr="00A63D73">
              <w:rPr>
                <w:rFonts w:ascii="Gill Sans" w:hAnsi="Gill Sans"/>
                <w:sz w:val="22"/>
              </w:rPr>
              <w:t xml:space="preserve"> </w:t>
            </w:r>
            <w:r w:rsidR="009667BD" w:rsidRPr="00A63D73">
              <w:rPr>
                <w:rFonts w:ascii="Gill Sans" w:hAnsi="Gill Sans"/>
                <w:sz w:val="22"/>
              </w:rPr>
              <w:t xml:space="preserve">Read </w:t>
            </w:r>
            <w:proofErr w:type="spellStart"/>
            <w:r w:rsidR="009667BD">
              <w:rPr>
                <w:rFonts w:ascii="Gill Sans" w:hAnsi="Gill Sans"/>
                <w:sz w:val="22"/>
              </w:rPr>
              <w:t>Stitts</w:t>
            </w:r>
            <w:proofErr w:type="spellEnd"/>
            <w:r w:rsidR="009667BD">
              <w:rPr>
                <w:rFonts w:ascii="Gill Sans" w:hAnsi="Gill Sans"/>
                <w:sz w:val="22"/>
              </w:rPr>
              <w:t xml:space="preserve">, </w:t>
            </w:r>
            <w:r w:rsidR="009667BD" w:rsidRPr="00A63D73">
              <w:rPr>
                <w:rFonts w:ascii="Gill Sans" w:hAnsi="Gill Sans"/>
                <w:sz w:val="22"/>
              </w:rPr>
              <w:t>"Learning to Work with Emotions"</w:t>
            </w:r>
            <w:r w:rsidR="00283FB0">
              <w:rPr>
                <w:rFonts w:ascii="Gill Sans" w:hAnsi="Gill Sans"/>
                <w:sz w:val="22"/>
              </w:rPr>
              <w:t xml:space="preserve"> and Reardon, "The Memo Every Woman Keeps in Her Desk"</w:t>
            </w:r>
          </w:p>
          <w:p w14:paraId="0DA2ED22" w14:textId="77777777" w:rsidR="002258F1" w:rsidRPr="00A63D73" w:rsidRDefault="002258F1" w:rsidP="002258F1">
            <w:pPr>
              <w:rPr>
                <w:rFonts w:ascii="Gill Sans" w:hAnsi="Gill Sans"/>
                <w:sz w:val="22"/>
              </w:rPr>
            </w:pPr>
          </w:p>
        </w:tc>
      </w:tr>
      <w:tr w:rsidR="002258F1" w:rsidRPr="00A63D73" w14:paraId="588D1381" w14:textId="77777777">
        <w:tc>
          <w:tcPr>
            <w:tcW w:w="922" w:type="pct"/>
            <w:tcBorders>
              <w:right w:val="single" w:sz="6" w:space="0" w:color="auto"/>
            </w:tcBorders>
          </w:tcPr>
          <w:p w14:paraId="68F784AA" w14:textId="7935CC61" w:rsidR="002258F1" w:rsidRPr="00A63D73" w:rsidRDefault="002258F1">
            <w:pPr>
              <w:rPr>
                <w:rFonts w:ascii="Gill Sans" w:hAnsi="Gill Sans"/>
                <w:sz w:val="22"/>
              </w:rPr>
            </w:pPr>
            <w:r>
              <w:rPr>
                <w:rFonts w:ascii="Gill Sans" w:hAnsi="Gill Sans"/>
                <w:sz w:val="22"/>
              </w:rPr>
              <w:t xml:space="preserve">March </w:t>
            </w:r>
            <w:r w:rsidR="004766AD">
              <w:rPr>
                <w:rFonts w:ascii="Gill Sans" w:hAnsi="Gill Sans"/>
                <w:sz w:val="22"/>
              </w:rPr>
              <w:t>2</w:t>
            </w:r>
            <w:r w:rsidR="00241455">
              <w:rPr>
                <w:rFonts w:ascii="Gill Sans" w:hAnsi="Gill Sans"/>
                <w:sz w:val="22"/>
              </w:rPr>
              <w:t>7</w:t>
            </w:r>
          </w:p>
        </w:tc>
        <w:tc>
          <w:tcPr>
            <w:tcW w:w="4078" w:type="pct"/>
            <w:tcBorders>
              <w:left w:val="single" w:sz="6" w:space="0" w:color="auto"/>
            </w:tcBorders>
          </w:tcPr>
          <w:p w14:paraId="7AA9572E" w14:textId="2DBFAD50" w:rsidR="002258F1" w:rsidRPr="00A63D73" w:rsidRDefault="00283FB0" w:rsidP="002258F1">
            <w:pPr>
              <w:rPr>
                <w:rFonts w:ascii="Gill Sans" w:hAnsi="Gill Sans"/>
                <w:sz w:val="22"/>
              </w:rPr>
            </w:pPr>
            <w:r>
              <w:rPr>
                <w:rFonts w:ascii="Gill Sans" w:hAnsi="Gill Sans"/>
                <w:sz w:val="22"/>
              </w:rPr>
              <w:t xml:space="preserve">Discuss </w:t>
            </w:r>
            <w:proofErr w:type="spellStart"/>
            <w:r>
              <w:rPr>
                <w:rFonts w:ascii="Gill Sans" w:hAnsi="Gill Sans"/>
                <w:sz w:val="22"/>
              </w:rPr>
              <w:t>Stitts</w:t>
            </w:r>
            <w:proofErr w:type="spellEnd"/>
            <w:r>
              <w:rPr>
                <w:rFonts w:ascii="Gill Sans" w:hAnsi="Gill Sans"/>
                <w:sz w:val="22"/>
              </w:rPr>
              <w:t xml:space="preserve"> and Reardon</w:t>
            </w:r>
          </w:p>
          <w:p w14:paraId="4D826F5B" w14:textId="77777777" w:rsidR="002258F1" w:rsidRPr="0005022D" w:rsidRDefault="002258F1" w:rsidP="002258F1">
            <w:pPr>
              <w:rPr>
                <w:rFonts w:ascii="Gill Sans" w:hAnsi="Gill Sans"/>
                <w:b/>
                <w:i/>
                <w:sz w:val="22"/>
              </w:rPr>
            </w:pPr>
            <w:r w:rsidRPr="0005022D">
              <w:rPr>
                <w:rFonts w:ascii="Gill Sans" w:hAnsi="Gill Sans"/>
                <w:b/>
                <w:i/>
                <w:sz w:val="22"/>
              </w:rPr>
              <w:t>Bring design draft of portfolio to class to workshop/discuss</w:t>
            </w:r>
          </w:p>
          <w:p w14:paraId="1FF6C26A" w14:textId="77777777" w:rsidR="002258F1" w:rsidRPr="00A63D73" w:rsidRDefault="002258F1" w:rsidP="002258F1">
            <w:pPr>
              <w:rPr>
                <w:rFonts w:ascii="Gill Sans" w:hAnsi="Gill Sans"/>
                <w:sz w:val="22"/>
              </w:rPr>
            </w:pPr>
          </w:p>
        </w:tc>
      </w:tr>
      <w:tr w:rsidR="002258F1" w:rsidRPr="00A63D73" w14:paraId="25519F1E" w14:textId="77777777">
        <w:tc>
          <w:tcPr>
            <w:tcW w:w="922" w:type="pct"/>
            <w:tcBorders>
              <w:right w:val="single" w:sz="6" w:space="0" w:color="auto"/>
            </w:tcBorders>
          </w:tcPr>
          <w:p w14:paraId="37322224" w14:textId="1E98F10B" w:rsidR="002258F1" w:rsidRPr="00A63D73" w:rsidRDefault="002258F1">
            <w:pPr>
              <w:rPr>
                <w:rFonts w:ascii="Gill Sans" w:hAnsi="Gill Sans"/>
                <w:sz w:val="22"/>
              </w:rPr>
            </w:pPr>
            <w:r>
              <w:rPr>
                <w:rFonts w:ascii="Gill Sans" w:hAnsi="Gill Sans"/>
                <w:sz w:val="22"/>
              </w:rPr>
              <w:t xml:space="preserve">April </w:t>
            </w:r>
            <w:r w:rsidR="00241455">
              <w:rPr>
                <w:rFonts w:ascii="Gill Sans" w:hAnsi="Gill Sans"/>
                <w:sz w:val="22"/>
              </w:rPr>
              <w:t>3</w:t>
            </w:r>
          </w:p>
        </w:tc>
        <w:tc>
          <w:tcPr>
            <w:tcW w:w="4078" w:type="pct"/>
            <w:tcBorders>
              <w:left w:val="single" w:sz="6" w:space="0" w:color="auto"/>
            </w:tcBorders>
          </w:tcPr>
          <w:p w14:paraId="19549699" w14:textId="77777777" w:rsidR="002258F1" w:rsidRPr="0005022D" w:rsidRDefault="002258F1" w:rsidP="002258F1">
            <w:pPr>
              <w:rPr>
                <w:rFonts w:ascii="Gill Sans" w:hAnsi="Gill Sans"/>
                <w:b/>
                <w:i/>
                <w:sz w:val="22"/>
              </w:rPr>
            </w:pPr>
            <w:proofErr w:type="spellStart"/>
            <w:r w:rsidRPr="0005022D">
              <w:rPr>
                <w:rFonts w:ascii="Gill Sans" w:hAnsi="Gill Sans"/>
                <w:b/>
                <w:i/>
                <w:sz w:val="22"/>
              </w:rPr>
              <w:t>Worklog</w:t>
            </w:r>
            <w:proofErr w:type="spellEnd"/>
            <w:r w:rsidRPr="0005022D">
              <w:rPr>
                <w:rFonts w:ascii="Gill Sans" w:hAnsi="Gill Sans"/>
                <w:b/>
                <w:i/>
                <w:sz w:val="22"/>
              </w:rPr>
              <w:t xml:space="preserve"> #5 due</w:t>
            </w:r>
          </w:p>
          <w:p w14:paraId="5D22250D" w14:textId="77777777" w:rsidR="002258F1" w:rsidRPr="00A63D73" w:rsidRDefault="002258F1" w:rsidP="002258F1">
            <w:pPr>
              <w:rPr>
                <w:rFonts w:ascii="Gill Sans" w:hAnsi="Gill Sans"/>
                <w:sz w:val="22"/>
              </w:rPr>
            </w:pPr>
            <w:r w:rsidRPr="00A63D73">
              <w:rPr>
                <w:rFonts w:ascii="Gill Sans" w:hAnsi="Gill Sans"/>
                <w:sz w:val="22"/>
              </w:rPr>
              <w:t>Discuss writing samples</w:t>
            </w:r>
          </w:p>
          <w:p w14:paraId="1CE78928" w14:textId="242E22B9" w:rsidR="002258F1" w:rsidRDefault="002258F1" w:rsidP="002258F1">
            <w:pPr>
              <w:rPr>
                <w:rFonts w:ascii="Gill Sans" w:hAnsi="Gill Sans"/>
                <w:sz w:val="22"/>
              </w:rPr>
            </w:pPr>
            <w:r w:rsidRPr="00A63D73">
              <w:rPr>
                <w:rFonts w:ascii="Gill Sans" w:hAnsi="Gill Sans"/>
                <w:i/>
                <w:sz w:val="22"/>
              </w:rPr>
              <w:t>For next class:</w:t>
            </w:r>
            <w:r w:rsidRPr="00A63D73">
              <w:rPr>
                <w:rFonts w:ascii="Gill Sans" w:hAnsi="Gill Sans"/>
                <w:sz w:val="22"/>
              </w:rPr>
              <w:t xml:space="preserve"> Read </w:t>
            </w:r>
            <w:r w:rsidR="00283FB0">
              <w:rPr>
                <w:rFonts w:ascii="Gill Sans" w:hAnsi="Gill Sans"/>
                <w:sz w:val="22"/>
              </w:rPr>
              <w:t>Green, "Is the Rookie Ready?"</w:t>
            </w:r>
          </w:p>
          <w:p w14:paraId="5E2EB49D" w14:textId="77777777" w:rsidR="00CB3976" w:rsidRDefault="00CB3976" w:rsidP="002258F1">
            <w:pPr>
              <w:rPr>
                <w:rFonts w:ascii="Gill Sans" w:hAnsi="Gill Sans"/>
                <w:sz w:val="22"/>
              </w:rPr>
            </w:pPr>
          </w:p>
          <w:p w14:paraId="13BF19E8" w14:textId="333AB72B" w:rsidR="00F17A6C" w:rsidRPr="00A63D73" w:rsidRDefault="00F17A6C" w:rsidP="002258F1">
            <w:pPr>
              <w:rPr>
                <w:rFonts w:ascii="Gill Sans" w:hAnsi="Gill Sans"/>
                <w:sz w:val="22"/>
              </w:rPr>
            </w:pPr>
          </w:p>
        </w:tc>
      </w:tr>
      <w:tr w:rsidR="002258F1" w:rsidRPr="00A63D73" w14:paraId="77D60AF6" w14:textId="77777777">
        <w:tc>
          <w:tcPr>
            <w:tcW w:w="922" w:type="pct"/>
            <w:tcBorders>
              <w:right w:val="single" w:sz="6" w:space="0" w:color="auto"/>
            </w:tcBorders>
          </w:tcPr>
          <w:p w14:paraId="47521777" w14:textId="50EF11B9" w:rsidR="002258F1" w:rsidRPr="00A63D73" w:rsidRDefault="002258F1">
            <w:pPr>
              <w:rPr>
                <w:rFonts w:ascii="Gill Sans" w:hAnsi="Gill Sans"/>
                <w:sz w:val="22"/>
              </w:rPr>
            </w:pPr>
            <w:r>
              <w:rPr>
                <w:rFonts w:ascii="Gill Sans" w:hAnsi="Gill Sans"/>
                <w:sz w:val="22"/>
              </w:rPr>
              <w:t>April 1</w:t>
            </w:r>
            <w:r w:rsidR="00241455">
              <w:rPr>
                <w:rFonts w:ascii="Gill Sans" w:hAnsi="Gill Sans"/>
                <w:sz w:val="22"/>
              </w:rPr>
              <w:t>0</w:t>
            </w:r>
          </w:p>
        </w:tc>
        <w:tc>
          <w:tcPr>
            <w:tcW w:w="4078" w:type="pct"/>
            <w:tcBorders>
              <w:left w:val="single" w:sz="6" w:space="0" w:color="auto"/>
            </w:tcBorders>
          </w:tcPr>
          <w:p w14:paraId="335B1AB4" w14:textId="635103EB" w:rsidR="002258F1" w:rsidRPr="00A63D73" w:rsidRDefault="002258F1" w:rsidP="002258F1">
            <w:pPr>
              <w:rPr>
                <w:rFonts w:ascii="Gill Sans" w:hAnsi="Gill Sans"/>
                <w:sz w:val="22"/>
              </w:rPr>
            </w:pPr>
            <w:r w:rsidRPr="00A63D73">
              <w:rPr>
                <w:rFonts w:ascii="Gill Sans" w:hAnsi="Gill Sans"/>
                <w:sz w:val="22"/>
              </w:rPr>
              <w:t xml:space="preserve">Discuss </w:t>
            </w:r>
            <w:r w:rsidR="00283FB0">
              <w:rPr>
                <w:rFonts w:ascii="Gill Sans" w:hAnsi="Gill Sans"/>
                <w:sz w:val="22"/>
              </w:rPr>
              <w:t>Green case study</w:t>
            </w:r>
          </w:p>
          <w:p w14:paraId="491C4980" w14:textId="77777777" w:rsidR="002258F1" w:rsidRPr="0005022D" w:rsidRDefault="002258F1" w:rsidP="002258F1">
            <w:pPr>
              <w:rPr>
                <w:rFonts w:ascii="Gill Sans" w:hAnsi="Gill Sans"/>
                <w:b/>
                <w:i/>
                <w:sz w:val="22"/>
              </w:rPr>
            </w:pPr>
            <w:r w:rsidRPr="0005022D">
              <w:rPr>
                <w:rFonts w:ascii="Gill Sans" w:hAnsi="Gill Sans"/>
                <w:b/>
                <w:i/>
                <w:sz w:val="22"/>
              </w:rPr>
              <w:t>Bring writing samples for portfolio to class to workshop/discuss</w:t>
            </w:r>
          </w:p>
          <w:p w14:paraId="5D3C92BB" w14:textId="77777777" w:rsidR="002258F1" w:rsidRPr="00A63D73" w:rsidRDefault="002258F1" w:rsidP="002258F1">
            <w:pPr>
              <w:rPr>
                <w:rFonts w:ascii="Gill Sans" w:hAnsi="Gill Sans"/>
                <w:sz w:val="22"/>
              </w:rPr>
            </w:pPr>
          </w:p>
        </w:tc>
      </w:tr>
      <w:tr w:rsidR="002258F1" w:rsidRPr="00A63D73" w14:paraId="5CE8E124" w14:textId="77777777">
        <w:tc>
          <w:tcPr>
            <w:tcW w:w="922" w:type="pct"/>
            <w:tcBorders>
              <w:right w:val="single" w:sz="6" w:space="0" w:color="auto"/>
            </w:tcBorders>
          </w:tcPr>
          <w:p w14:paraId="696F894F" w14:textId="3797ACC6" w:rsidR="002258F1" w:rsidRPr="00A63D73" w:rsidRDefault="002258F1">
            <w:pPr>
              <w:rPr>
                <w:rFonts w:ascii="Gill Sans" w:hAnsi="Gill Sans"/>
                <w:sz w:val="22"/>
              </w:rPr>
            </w:pPr>
            <w:r>
              <w:rPr>
                <w:rFonts w:ascii="Gill Sans" w:hAnsi="Gill Sans"/>
                <w:sz w:val="22"/>
              </w:rPr>
              <w:t xml:space="preserve">April </w:t>
            </w:r>
            <w:r w:rsidR="004766AD">
              <w:rPr>
                <w:rFonts w:ascii="Gill Sans" w:hAnsi="Gill Sans"/>
                <w:sz w:val="22"/>
              </w:rPr>
              <w:t>1</w:t>
            </w:r>
            <w:r w:rsidR="00241455">
              <w:rPr>
                <w:rFonts w:ascii="Gill Sans" w:hAnsi="Gill Sans"/>
                <w:sz w:val="22"/>
              </w:rPr>
              <w:t>7</w:t>
            </w:r>
          </w:p>
        </w:tc>
        <w:tc>
          <w:tcPr>
            <w:tcW w:w="4078" w:type="pct"/>
            <w:tcBorders>
              <w:left w:val="single" w:sz="6" w:space="0" w:color="auto"/>
            </w:tcBorders>
          </w:tcPr>
          <w:p w14:paraId="76F384F8" w14:textId="77777777" w:rsidR="002258F1" w:rsidRDefault="002258F1" w:rsidP="002258F1">
            <w:pPr>
              <w:rPr>
                <w:rFonts w:ascii="Gill Sans" w:hAnsi="Gill Sans"/>
                <w:b/>
                <w:i/>
                <w:sz w:val="22"/>
              </w:rPr>
            </w:pPr>
            <w:proofErr w:type="spellStart"/>
            <w:r w:rsidRPr="0005022D">
              <w:rPr>
                <w:rFonts w:ascii="Gill Sans" w:hAnsi="Gill Sans"/>
                <w:b/>
                <w:i/>
                <w:sz w:val="22"/>
              </w:rPr>
              <w:t>Worklog</w:t>
            </w:r>
            <w:proofErr w:type="spellEnd"/>
            <w:r w:rsidRPr="0005022D">
              <w:rPr>
                <w:rFonts w:ascii="Gill Sans" w:hAnsi="Gill Sans"/>
                <w:b/>
                <w:i/>
                <w:sz w:val="22"/>
              </w:rPr>
              <w:t xml:space="preserve"> #6 due</w:t>
            </w:r>
          </w:p>
          <w:p w14:paraId="49FE93FE" w14:textId="456C636C" w:rsidR="003F593D" w:rsidRPr="003F593D" w:rsidRDefault="003F593D" w:rsidP="002258F1">
            <w:pPr>
              <w:rPr>
                <w:rFonts w:ascii="Gill Sans" w:hAnsi="Gill Sans"/>
                <w:sz w:val="22"/>
              </w:rPr>
            </w:pPr>
            <w:r>
              <w:rPr>
                <w:rFonts w:ascii="Gill Sans" w:hAnsi="Gill Sans"/>
                <w:sz w:val="22"/>
              </w:rPr>
              <w:t>Discuss ethics case in class</w:t>
            </w:r>
          </w:p>
          <w:p w14:paraId="77412629" w14:textId="77777777" w:rsidR="002258F1" w:rsidRPr="00A63D73" w:rsidRDefault="002258F1" w:rsidP="002258F1">
            <w:pPr>
              <w:rPr>
                <w:rFonts w:ascii="Gill Sans" w:hAnsi="Gill Sans"/>
                <w:sz w:val="22"/>
              </w:rPr>
            </w:pPr>
            <w:r w:rsidRPr="00A63D73">
              <w:rPr>
                <w:rFonts w:ascii="Gill Sans" w:hAnsi="Gill Sans"/>
                <w:sz w:val="22"/>
              </w:rPr>
              <w:t>Work on portfolios during class</w:t>
            </w:r>
          </w:p>
          <w:p w14:paraId="1961EDB4" w14:textId="77777777" w:rsidR="002258F1" w:rsidRPr="00A63D73" w:rsidRDefault="002258F1" w:rsidP="002258F1">
            <w:pPr>
              <w:rPr>
                <w:rFonts w:ascii="Gill Sans" w:hAnsi="Gill Sans"/>
                <w:sz w:val="22"/>
              </w:rPr>
            </w:pPr>
          </w:p>
        </w:tc>
      </w:tr>
      <w:tr w:rsidR="002258F1" w:rsidRPr="00A63D73" w14:paraId="0CBBB75E" w14:textId="77777777">
        <w:tc>
          <w:tcPr>
            <w:tcW w:w="922" w:type="pct"/>
            <w:tcBorders>
              <w:right w:val="single" w:sz="6" w:space="0" w:color="auto"/>
            </w:tcBorders>
          </w:tcPr>
          <w:p w14:paraId="6D11F83E" w14:textId="3EC5A4B8" w:rsidR="002258F1" w:rsidRPr="00A63D73" w:rsidRDefault="002258F1">
            <w:pPr>
              <w:rPr>
                <w:rFonts w:ascii="Gill Sans" w:hAnsi="Gill Sans"/>
                <w:sz w:val="22"/>
              </w:rPr>
            </w:pPr>
            <w:r>
              <w:rPr>
                <w:rFonts w:ascii="Gill Sans" w:hAnsi="Gill Sans"/>
                <w:sz w:val="22"/>
              </w:rPr>
              <w:t>April 2</w:t>
            </w:r>
            <w:r w:rsidR="00241455">
              <w:rPr>
                <w:rFonts w:ascii="Gill Sans" w:hAnsi="Gill Sans"/>
                <w:sz w:val="22"/>
              </w:rPr>
              <w:t>4</w:t>
            </w:r>
          </w:p>
        </w:tc>
        <w:tc>
          <w:tcPr>
            <w:tcW w:w="4078" w:type="pct"/>
            <w:tcBorders>
              <w:left w:val="single" w:sz="6" w:space="0" w:color="auto"/>
            </w:tcBorders>
          </w:tcPr>
          <w:p w14:paraId="656D5E61" w14:textId="77777777" w:rsidR="002258F1" w:rsidRPr="0005022D" w:rsidRDefault="002258F1" w:rsidP="002258F1">
            <w:pPr>
              <w:pStyle w:val="Heading2"/>
              <w:pBdr>
                <w:bottom w:val="none" w:sz="0" w:space="0" w:color="auto"/>
              </w:pBdr>
              <w:rPr>
                <w:rFonts w:ascii="Gill Sans" w:hAnsi="Gill Sans"/>
                <w:i/>
                <w:sz w:val="22"/>
              </w:rPr>
            </w:pPr>
            <w:proofErr w:type="spellStart"/>
            <w:r w:rsidRPr="0005022D">
              <w:rPr>
                <w:rFonts w:ascii="Gill Sans" w:hAnsi="Gill Sans"/>
                <w:i/>
                <w:sz w:val="22"/>
              </w:rPr>
              <w:t>Worklog</w:t>
            </w:r>
            <w:proofErr w:type="spellEnd"/>
            <w:r w:rsidRPr="0005022D">
              <w:rPr>
                <w:rFonts w:ascii="Gill Sans" w:hAnsi="Gill Sans"/>
                <w:i/>
                <w:sz w:val="22"/>
              </w:rPr>
              <w:t xml:space="preserve"> #7 due</w:t>
            </w:r>
          </w:p>
          <w:p w14:paraId="2FCA92D2" w14:textId="77777777" w:rsidR="002258F1" w:rsidRPr="00A63D73" w:rsidRDefault="002258F1" w:rsidP="002258F1">
            <w:pPr>
              <w:pStyle w:val="Heading2"/>
              <w:pBdr>
                <w:bottom w:val="none" w:sz="0" w:space="0" w:color="auto"/>
              </w:pBdr>
              <w:rPr>
                <w:rFonts w:ascii="Gill Sans" w:hAnsi="Gill Sans"/>
                <w:b w:val="0"/>
                <w:sz w:val="22"/>
              </w:rPr>
            </w:pPr>
            <w:r w:rsidRPr="00A63D73">
              <w:rPr>
                <w:rFonts w:ascii="Gill Sans" w:hAnsi="Gill Sans"/>
                <w:b w:val="0"/>
                <w:sz w:val="22"/>
              </w:rPr>
              <w:t>Bring drafts of completed portfolios to class to workshop/discuss</w:t>
            </w:r>
          </w:p>
          <w:p w14:paraId="096F4521" w14:textId="77777777" w:rsidR="002258F1" w:rsidRPr="00A63D73" w:rsidRDefault="002258F1" w:rsidP="002258F1">
            <w:pPr>
              <w:rPr>
                <w:rFonts w:ascii="Gill Sans" w:hAnsi="Gill Sans"/>
                <w:sz w:val="22"/>
              </w:rPr>
            </w:pPr>
          </w:p>
        </w:tc>
      </w:tr>
      <w:tr w:rsidR="002258F1" w:rsidRPr="00A63D73" w14:paraId="21D0680D" w14:textId="77777777">
        <w:tc>
          <w:tcPr>
            <w:tcW w:w="922" w:type="pct"/>
            <w:tcBorders>
              <w:right w:val="single" w:sz="6" w:space="0" w:color="auto"/>
            </w:tcBorders>
          </w:tcPr>
          <w:p w14:paraId="1876435A" w14:textId="7D181CDA" w:rsidR="002258F1" w:rsidRPr="00A63D73" w:rsidRDefault="002258F1">
            <w:pPr>
              <w:rPr>
                <w:rFonts w:ascii="Gill Sans" w:hAnsi="Gill Sans"/>
                <w:sz w:val="22"/>
              </w:rPr>
            </w:pPr>
            <w:r>
              <w:rPr>
                <w:rFonts w:ascii="Gill Sans" w:hAnsi="Gill Sans"/>
                <w:sz w:val="22"/>
              </w:rPr>
              <w:t xml:space="preserve">May </w:t>
            </w:r>
            <w:r w:rsidR="004766AD">
              <w:rPr>
                <w:rFonts w:ascii="Gill Sans" w:hAnsi="Gill Sans"/>
                <w:sz w:val="22"/>
              </w:rPr>
              <w:t>1</w:t>
            </w:r>
          </w:p>
        </w:tc>
        <w:tc>
          <w:tcPr>
            <w:tcW w:w="4078" w:type="pct"/>
            <w:tcBorders>
              <w:left w:val="single" w:sz="6" w:space="0" w:color="auto"/>
            </w:tcBorders>
          </w:tcPr>
          <w:p w14:paraId="0C02A200" w14:textId="77777777" w:rsidR="002258F1" w:rsidRPr="0005022D" w:rsidRDefault="002258F1">
            <w:pPr>
              <w:pStyle w:val="Heading5"/>
              <w:rPr>
                <w:rFonts w:ascii="Gill Sans" w:hAnsi="Gill Sans"/>
                <w:i/>
              </w:rPr>
            </w:pPr>
            <w:r w:rsidRPr="0005022D">
              <w:rPr>
                <w:rFonts w:ascii="Gill Sans" w:hAnsi="Gill Sans"/>
                <w:i/>
              </w:rPr>
              <w:t>Final portfolios and reflective emails due</w:t>
            </w:r>
          </w:p>
          <w:p w14:paraId="5C0D865B" w14:textId="77777777" w:rsidR="002258F1" w:rsidRPr="0005022D" w:rsidRDefault="002258F1">
            <w:pPr>
              <w:pStyle w:val="Heading5"/>
              <w:rPr>
                <w:rFonts w:ascii="Gill Sans" w:hAnsi="Gill Sans"/>
                <w:i/>
              </w:rPr>
            </w:pPr>
            <w:r w:rsidRPr="0005022D">
              <w:rPr>
                <w:rFonts w:ascii="Gill Sans" w:hAnsi="Gill Sans"/>
                <w:i/>
              </w:rPr>
              <w:t>Final supervisor evaluations due</w:t>
            </w:r>
          </w:p>
          <w:p w14:paraId="0DE83F48" w14:textId="77777777" w:rsidR="002258F1" w:rsidRPr="00A63D73" w:rsidRDefault="002258F1" w:rsidP="002258F1">
            <w:pPr>
              <w:rPr>
                <w:rFonts w:ascii="Gill Sans" w:hAnsi="Gill Sans"/>
                <w:b/>
                <w:sz w:val="22"/>
              </w:rPr>
            </w:pPr>
          </w:p>
        </w:tc>
      </w:tr>
    </w:tbl>
    <w:p w14:paraId="53348BB8" w14:textId="77777777" w:rsidR="002258F1" w:rsidRPr="00A63D73" w:rsidRDefault="002258F1">
      <w:pPr>
        <w:rPr>
          <w:rFonts w:ascii="Gill Sans" w:hAnsi="Gill Sans"/>
          <w:sz w:val="22"/>
        </w:rPr>
      </w:pPr>
    </w:p>
    <w:sectPr w:rsidR="002258F1" w:rsidRPr="00A63D73" w:rsidSect="002258F1">
      <w:headerReference w:type="default" r:id="rId10"/>
      <w:footerReference w:type="default" r:id="rId11"/>
      <w:pgSz w:w="12240" w:h="15840"/>
      <w:pgMar w:top="1296" w:right="1296" w:bottom="1296" w:left="1296"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0675C" w14:textId="77777777" w:rsidR="00EC27D7" w:rsidRDefault="00EC27D7">
      <w:r>
        <w:separator/>
      </w:r>
    </w:p>
  </w:endnote>
  <w:endnote w:type="continuationSeparator" w:id="0">
    <w:p w14:paraId="25DF2F4C" w14:textId="77777777" w:rsidR="00EC27D7" w:rsidRDefault="00EC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626E0" w14:textId="77777777" w:rsidR="00EC27D7" w:rsidRPr="002517CB" w:rsidRDefault="00EC27D7">
    <w:pPr>
      <w:pStyle w:val="Footer"/>
      <w:jc w:val="right"/>
      <w:rPr>
        <w:rFonts w:ascii="Gill Sans" w:hAnsi="Gill Sans"/>
        <w:i/>
        <w:sz w:val="18"/>
      </w:rPr>
    </w:pPr>
    <w:r w:rsidRPr="002517CB">
      <w:rPr>
        <w:rFonts w:ascii="Gill Sans" w:hAnsi="Gill Sans"/>
        <w:i/>
        <w:sz w:val="18"/>
      </w:rPr>
      <w:t xml:space="preserve">English 488 Syllabus—Page </w:t>
    </w:r>
    <w:r w:rsidRPr="002517CB">
      <w:rPr>
        <w:rStyle w:val="PageNumber"/>
        <w:rFonts w:ascii="Gill Sans" w:hAnsi="Gill Sans"/>
        <w:i/>
        <w:sz w:val="18"/>
      </w:rPr>
      <w:fldChar w:fldCharType="begin"/>
    </w:r>
    <w:r w:rsidRPr="002517CB">
      <w:rPr>
        <w:rStyle w:val="PageNumber"/>
        <w:rFonts w:ascii="Gill Sans" w:hAnsi="Gill Sans"/>
        <w:i/>
        <w:sz w:val="18"/>
      </w:rPr>
      <w:instrText xml:space="preserve"> PAGE </w:instrText>
    </w:r>
    <w:r w:rsidRPr="002517CB">
      <w:rPr>
        <w:rStyle w:val="PageNumber"/>
        <w:rFonts w:ascii="Gill Sans" w:hAnsi="Gill Sans"/>
        <w:i/>
        <w:sz w:val="18"/>
      </w:rPr>
      <w:fldChar w:fldCharType="separate"/>
    </w:r>
    <w:r w:rsidR="00FF6C2D">
      <w:rPr>
        <w:rStyle w:val="PageNumber"/>
        <w:rFonts w:ascii="Gill Sans" w:hAnsi="Gill Sans"/>
        <w:i/>
        <w:noProof/>
        <w:sz w:val="18"/>
      </w:rPr>
      <w:t>4</w:t>
    </w:r>
    <w:r w:rsidRPr="002517CB">
      <w:rPr>
        <w:rStyle w:val="PageNumber"/>
        <w:rFonts w:ascii="Gill Sans" w:hAnsi="Gill Sans"/>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F93F" w14:textId="77777777" w:rsidR="00EC27D7" w:rsidRDefault="00EC27D7">
      <w:r>
        <w:separator/>
      </w:r>
    </w:p>
  </w:footnote>
  <w:footnote w:type="continuationSeparator" w:id="0">
    <w:p w14:paraId="37C7AA7D" w14:textId="77777777" w:rsidR="00EC27D7" w:rsidRDefault="00EC27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1B53" w14:textId="77777777" w:rsidR="00EC27D7" w:rsidRDefault="00EC27D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C44"/>
    <w:multiLevelType w:val="hybridMultilevel"/>
    <w:tmpl w:val="8FF2DB9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81"/>
    <w:rsid w:val="00004D9D"/>
    <w:rsid w:val="000D0DEC"/>
    <w:rsid w:val="000E5D99"/>
    <w:rsid w:val="001414A2"/>
    <w:rsid w:val="001472A7"/>
    <w:rsid w:val="00181A6F"/>
    <w:rsid w:val="001C245B"/>
    <w:rsid w:val="001F2C88"/>
    <w:rsid w:val="00202AA9"/>
    <w:rsid w:val="002258F1"/>
    <w:rsid w:val="00241455"/>
    <w:rsid w:val="00262C81"/>
    <w:rsid w:val="00283FB0"/>
    <w:rsid w:val="002C1383"/>
    <w:rsid w:val="002C20E1"/>
    <w:rsid w:val="0033738C"/>
    <w:rsid w:val="003640BE"/>
    <w:rsid w:val="003946B3"/>
    <w:rsid w:val="003A6B5A"/>
    <w:rsid w:val="003B74E0"/>
    <w:rsid w:val="003F593D"/>
    <w:rsid w:val="004037D6"/>
    <w:rsid w:val="00410E11"/>
    <w:rsid w:val="00473100"/>
    <w:rsid w:val="004766AD"/>
    <w:rsid w:val="004815E0"/>
    <w:rsid w:val="004B6D6C"/>
    <w:rsid w:val="004C4411"/>
    <w:rsid w:val="004D7D0B"/>
    <w:rsid w:val="00557470"/>
    <w:rsid w:val="00566602"/>
    <w:rsid w:val="00613C56"/>
    <w:rsid w:val="00697B5E"/>
    <w:rsid w:val="006C2D09"/>
    <w:rsid w:val="006D4941"/>
    <w:rsid w:val="006E13F8"/>
    <w:rsid w:val="00700199"/>
    <w:rsid w:val="00765D26"/>
    <w:rsid w:val="007A19AA"/>
    <w:rsid w:val="00803F62"/>
    <w:rsid w:val="008458EF"/>
    <w:rsid w:val="008577BC"/>
    <w:rsid w:val="00872AEB"/>
    <w:rsid w:val="0089641B"/>
    <w:rsid w:val="008D43E5"/>
    <w:rsid w:val="008F21EE"/>
    <w:rsid w:val="0096394F"/>
    <w:rsid w:val="009667BD"/>
    <w:rsid w:val="00A1778D"/>
    <w:rsid w:val="00A45930"/>
    <w:rsid w:val="00AF547C"/>
    <w:rsid w:val="00B337E1"/>
    <w:rsid w:val="00B6643A"/>
    <w:rsid w:val="00B812EF"/>
    <w:rsid w:val="00BA4B5C"/>
    <w:rsid w:val="00BE2A15"/>
    <w:rsid w:val="00BE66E9"/>
    <w:rsid w:val="00C01682"/>
    <w:rsid w:val="00C33833"/>
    <w:rsid w:val="00CB26C7"/>
    <w:rsid w:val="00CB3976"/>
    <w:rsid w:val="00CD703D"/>
    <w:rsid w:val="00CE73EF"/>
    <w:rsid w:val="00D445A8"/>
    <w:rsid w:val="00DF19E3"/>
    <w:rsid w:val="00E000A4"/>
    <w:rsid w:val="00E0172B"/>
    <w:rsid w:val="00E22B33"/>
    <w:rsid w:val="00E42633"/>
    <w:rsid w:val="00EC27D7"/>
    <w:rsid w:val="00ED5D86"/>
    <w:rsid w:val="00F11E97"/>
    <w:rsid w:val="00F17A6C"/>
    <w:rsid w:val="00F26552"/>
    <w:rsid w:val="00F60FDF"/>
    <w:rsid w:val="00F63A13"/>
    <w:rsid w:val="00F700B8"/>
    <w:rsid w:val="00F9218C"/>
    <w:rsid w:val="00FA7603"/>
    <w:rsid w:val="00FF6C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C888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eastAsia="Times"/>
      <w:sz w:val="24"/>
    </w:rPr>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pBdr>
        <w:bottom w:val="single" w:sz="4" w:space="1" w:color="auto"/>
      </w:pBdr>
      <w:outlineLvl w:val="1"/>
    </w:pPr>
    <w:rPr>
      <w:rFonts w:ascii="Verdana" w:hAnsi="Verdana"/>
      <w:b/>
      <w:sz w:val="28"/>
    </w:rPr>
  </w:style>
  <w:style w:type="paragraph" w:styleId="Heading3">
    <w:name w:val="heading 3"/>
    <w:basedOn w:val="Normal"/>
    <w:next w:val="Normal"/>
    <w:link w:val="Heading3Char"/>
    <w:rsid w:val="006D49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outlineLvl w:val="3"/>
    </w:pPr>
    <w:rPr>
      <w:rFonts w:ascii="Helvetica" w:hAnsi="Helvetica"/>
      <w:b/>
      <w:sz w:val="32"/>
    </w:rPr>
  </w:style>
  <w:style w:type="paragraph" w:styleId="Heading5">
    <w:name w:val="heading 5"/>
    <w:basedOn w:val="Normal"/>
    <w:next w:val="Normal"/>
    <w:qFormat/>
    <w:pPr>
      <w:keepNext/>
      <w:outlineLvl w:val="4"/>
    </w:pPr>
    <w:rPr>
      <w:rFonts w:ascii="Lucida Grande" w:hAnsi="Lucida Grande"/>
      <w:b/>
      <w:sz w:val="22"/>
    </w:rPr>
  </w:style>
  <w:style w:type="paragraph" w:styleId="Heading6">
    <w:name w:val="heading 6"/>
    <w:basedOn w:val="Normal"/>
    <w:next w:val="Normal"/>
    <w:qFormat/>
    <w:pPr>
      <w:keepNext/>
      <w:ind w:left="288"/>
      <w:outlineLvl w:val="5"/>
    </w:pPr>
    <w:rPr>
      <w:i/>
      <w:sz w:val="22"/>
    </w:rPr>
  </w:style>
  <w:style w:type="paragraph" w:styleId="Heading7">
    <w:name w:val="heading 7"/>
    <w:basedOn w:val="Normal"/>
    <w:next w:val="Normal"/>
    <w:qFormat/>
    <w:pPr>
      <w:keepNext/>
      <w:outlineLvl w:val="6"/>
    </w:pPr>
    <w:rPr>
      <w:b/>
      <w:i/>
      <w:sz w:val="22"/>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eastAsia="Times New Roman"/>
      <w:color w:val="000000"/>
      <w:sz w:val="22"/>
    </w:rPr>
  </w:style>
  <w:style w:type="paragraph" w:styleId="BodyText2">
    <w:name w:val="Body Text 2"/>
    <w:basedOn w:val="Normal"/>
    <w:pPr>
      <w:spacing w:after="240"/>
    </w:pPr>
    <w:rPr>
      <w:rFonts w:eastAsia="Times New Roman"/>
      <w:color w:val="000000"/>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3Char">
    <w:name w:val="Heading 3 Char"/>
    <w:basedOn w:val="DefaultParagraphFont"/>
    <w:link w:val="Heading3"/>
    <w:rsid w:val="006D4941"/>
    <w:rPr>
      <w:rFonts w:asciiTheme="majorHAnsi" w:eastAsiaTheme="majorEastAsia" w:hAnsiTheme="majorHAnsi" w:cstheme="majorBidi"/>
      <w:b/>
      <w:bCs/>
      <w:color w:val="4F81BD" w:themeColor="accent1"/>
      <w:sz w:val="24"/>
    </w:rPr>
  </w:style>
  <w:style w:type="character" w:customStyle="1" w:styleId="cit-title">
    <w:name w:val="cit-title"/>
    <w:basedOn w:val="DefaultParagraphFont"/>
    <w:rsid w:val="006D4941"/>
  </w:style>
  <w:style w:type="paragraph" w:customStyle="1" w:styleId="Default">
    <w:name w:val="Default"/>
    <w:rsid w:val="000E5D99"/>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eastAsia="Times"/>
      <w:sz w:val="24"/>
    </w:rPr>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pBdr>
        <w:bottom w:val="single" w:sz="4" w:space="1" w:color="auto"/>
      </w:pBdr>
      <w:outlineLvl w:val="1"/>
    </w:pPr>
    <w:rPr>
      <w:rFonts w:ascii="Verdana" w:hAnsi="Verdana"/>
      <w:b/>
      <w:sz w:val="28"/>
    </w:rPr>
  </w:style>
  <w:style w:type="paragraph" w:styleId="Heading3">
    <w:name w:val="heading 3"/>
    <w:basedOn w:val="Normal"/>
    <w:next w:val="Normal"/>
    <w:link w:val="Heading3Char"/>
    <w:rsid w:val="006D49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outlineLvl w:val="3"/>
    </w:pPr>
    <w:rPr>
      <w:rFonts w:ascii="Helvetica" w:hAnsi="Helvetica"/>
      <w:b/>
      <w:sz w:val="32"/>
    </w:rPr>
  </w:style>
  <w:style w:type="paragraph" w:styleId="Heading5">
    <w:name w:val="heading 5"/>
    <w:basedOn w:val="Normal"/>
    <w:next w:val="Normal"/>
    <w:qFormat/>
    <w:pPr>
      <w:keepNext/>
      <w:outlineLvl w:val="4"/>
    </w:pPr>
    <w:rPr>
      <w:rFonts w:ascii="Lucida Grande" w:hAnsi="Lucida Grande"/>
      <w:b/>
      <w:sz w:val="22"/>
    </w:rPr>
  </w:style>
  <w:style w:type="paragraph" w:styleId="Heading6">
    <w:name w:val="heading 6"/>
    <w:basedOn w:val="Normal"/>
    <w:next w:val="Normal"/>
    <w:qFormat/>
    <w:pPr>
      <w:keepNext/>
      <w:ind w:left="288"/>
      <w:outlineLvl w:val="5"/>
    </w:pPr>
    <w:rPr>
      <w:i/>
      <w:sz w:val="22"/>
    </w:rPr>
  </w:style>
  <w:style w:type="paragraph" w:styleId="Heading7">
    <w:name w:val="heading 7"/>
    <w:basedOn w:val="Normal"/>
    <w:next w:val="Normal"/>
    <w:qFormat/>
    <w:pPr>
      <w:keepNext/>
      <w:outlineLvl w:val="6"/>
    </w:pPr>
    <w:rPr>
      <w:b/>
      <w:i/>
      <w:sz w:val="22"/>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eastAsia="Times New Roman"/>
      <w:color w:val="000000"/>
      <w:sz w:val="22"/>
    </w:rPr>
  </w:style>
  <w:style w:type="paragraph" w:styleId="BodyText2">
    <w:name w:val="Body Text 2"/>
    <w:basedOn w:val="Normal"/>
    <w:pPr>
      <w:spacing w:after="240"/>
    </w:pPr>
    <w:rPr>
      <w:rFonts w:eastAsia="Times New Roman"/>
      <w:color w:val="000000"/>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3Char">
    <w:name w:val="Heading 3 Char"/>
    <w:basedOn w:val="DefaultParagraphFont"/>
    <w:link w:val="Heading3"/>
    <w:rsid w:val="006D4941"/>
    <w:rPr>
      <w:rFonts w:asciiTheme="majorHAnsi" w:eastAsiaTheme="majorEastAsia" w:hAnsiTheme="majorHAnsi" w:cstheme="majorBidi"/>
      <w:b/>
      <w:bCs/>
      <w:color w:val="4F81BD" w:themeColor="accent1"/>
      <w:sz w:val="24"/>
    </w:rPr>
  </w:style>
  <w:style w:type="character" w:customStyle="1" w:styleId="cit-title">
    <w:name w:val="cit-title"/>
    <w:basedOn w:val="DefaultParagraphFont"/>
    <w:rsid w:val="006D4941"/>
  </w:style>
  <w:style w:type="paragraph" w:customStyle="1" w:styleId="Default">
    <w:name w:val="Default"/>
    <w:rsid w:val="000E5D9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23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bay@purdue.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B4B7-83C1-5C49-B14B-0DC5DE37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1627</Words>
  <Characters>9277</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Spring 2011</vt:lpstr>
    </vt:vector>
  </TitlesOfParts>
  <Company>Purdue University</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Bay</dc:creator>
  <cp:keywords/>
  <cp:lastModifiedBy>Jennifer Bay</cp:lastModifiedBy>
  <cp:revision>33</cp:revision>
  <cp:lastPrinted>2013-01-08T20:51:00Z</cp:lastPrinted>
  <dcterms:created xsi:type="dcterms:W3CDTF">2012-12-27T19:58:00Z</dcterms:created>
  <dcterms:modified xsi:type="dcterms:W3CDTF">2013-01-09T16:10:00Z</dcterms:modified>
</cp:coreProperties>
</file>